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7858E" w14:textId="3E77BF7A" w:rsidR="00CE3B21" w:rsidRDefault="0005784D">
      <w:pPr>
        <w:widowControl/>
        <w:jc w:val="center"/>
      </w:pPr>
      <w:r>
        <w:rPr>
          <w:rFonts w:ascii="微軟正黑體" w:eastAsia="微軟正黑體" w:hAnsi="微軟正黑體" w:cs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59586" wp14:editId="5485CD95">
                <wp:simplePos x="0" y="0"/>
                <wp:positionH relativeFrom="column">
                  <wp:posOffset>6108700</wp:posOffset>
                </wp:positionH>
                <wp:positionV relativeFrom="paragraph">
                  <wp:posOffset>-1023620</wp:posOffset>
                </wp:positionV>
                <wp:extent cx="114300" cy="459740"/>
                <wp:effectExtent l="0" t="0" r="12700" b="0"/>
                <wp:wrapThrough wrapText="bothSides">
                  <wp:wrapPolygon edited="0">
                    <wp:start x="0" y="0"/>
                    <wp:lineTo x="0" y="20287"/>
                    <wp:lineTo x="19200" y="20287"/>
                    <wp:lineTo x="19200" y="0"/>
                    <wp:lineTo x="0" y="0"/>
                  </wp:wrapPolygon>
                </wp:wrapThrough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9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EA41980" id="矩形 7" o:spid="_x0000_s1026" style="position:absolute;margin-left:481pt;margin-top:-80.55pt;width:9pt;height:3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" fillcolor="white [3212]" stroked="f">
                <w10:wrap type="through"/>
              </v:rect>
            </w:pict>
          </mc:Fallback>
        </mc:AlternateContent>
      </w:r>
      <w:r>
        <w:rPr>
          <w:rFonts w:ascii="微軟正黑體" w:eastAsia="微軟正黑體" w:hAnsi="微軟正黑體" w:cs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986F2" wp14:editId="12F98D08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595235" cy="342900"/>
                <wp:effectExtent l="0" t="0" r="24765" b="38100"/>
                <wp:wrapThrough wrapText="bothSides">
                  <wp:wrapPolygon edited="0">
                    <wp:start x="0" y="0"/>
                    <wp:lineTo x="0" y="22400"/>
                    <wp:lineTo x="21598" y="22400"/>
                    <wp:lineTo x="21598" y="0"/>
                    <wp:lineTo x="0" y="0"/>
                  </wp:wrapPolygon>
                </wp:wrapThrough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235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1DFD4DE" id="矩形 5" o:spid="_x0000_s1026" style="position:absolute;margin-left:-90pt;margin-top:-71.95pt;width:598.0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" fillcolor="#31849b [2408]" strokecolor="#4f81bd [3204]">
                <w10:wrap type="through"/>
              </v:rect>
            </w:pict>
          </mc:Fallback>
        </mc:AlternateContent>
      </w:r>
      <w:r w:rsidR="00E60CB8" w:rsidRPr="000039D6">
        <w:rPr>
          <w:rFonts w:ascii="微軟正黑體" w:eastAsia="微軟正黑體" w:hAnsi="微軟正黑體" w:cs="標楷體"/>
          <w:b/>
          <w:sz w:val="36"/>
          <w:szCs w:val="36"/>
        </w:rPr>
        <w:t>教學活動說明單</w:t>
      </w:r>
    </w:p>
    <w:tbl>
      <w:tblPr>
        <w:tblStyle w:val="a5"/>
        <w:tblW w:w="949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418"/>
        <w:gridCol w:w="5529"/>
        <w:gridCol w:w="992"/>
        <w:gridCol w:w="1559"/>
      </w:tblGrid>
      <w:tr w:rsidR="00626E20" w:rsidRPr="000039D6" w14:paraId="0452D922" w14:textId="77777777" w:rsidTr="00626E20">
        <w:trPr>
          <w:trHeight w:val="10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64A3" w14:textId="77777777" w:rsidR="000039D6" w:rsidRPr="000039D6" w:rsidRDefault="00E60CB8" w:rsidP="000039D6">
            <w:pPr>
              <w:widowControl/>
              <w:ind w:firstLine="0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0039D6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活動</w:t>
            </w:r>
          </w:p>
          <w:p w14:paraId="5EE0A910" w14:textId="77777777" w:rsidR="00CE3B21" w:rsidRPr="000039D6" w:rsidRDefault="00E60CB8" w:rsidP="000039D6">
            <w:pPr>
              <w:widowControl/>
              <w:ind w:firstLine="0"/>
              <w:jc w:val="center"/>
              <w:rPr>
                <w:rFonts w:ascii="微軟正黑體" w:eastAsia="微軟正黑體" w:hAnsi="微軟正黑體"/>
              </w:rPr>
            </w:pPr>
            <w:r w:rsidRPr="000039D6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名稱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C192" w14:textId="08B2338C" w:rsidR="00CE3B21" w:rsidRPr="000039D6" w:rsidRDefault="004C526F">
            <w:pPr>
              <w:widowControl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愛情行不行</w:t>
            </w:r>
            <w:r w:rsidR="00646B2F">
              <w:rPr>
                <w:rFonts w:ascii="微軟正黑體" w:eastAsia="微軟正黑體" w:hAnsi="微軟正黑體" w:hint="eastAsia"/>
                <w:sz w:val="26"/>
                <w:szCs w:val="26"/>
              </w:rPr>
              <w:t>！？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FA6C" w14:textId="77777777" w:rsidR="00CE3B21" w:rsidRPr="000039D6" w:rsidRDefault="00E60CB8" w:rsidP="000039D6">
            <w:pPr>
              <w:widowControl/>
              <w:ind w:firstLine="0"/>
              <w:jc w:val="center"/>
              <w:rPr>
                <w:rFonts w:ascii="微軟正黑體" w:eastAsia="微軟正黑體" w:hAnsi="微軟正黑體"/>
              </w:rPr>
            </w:pPr>
            <w:r w:rsidRPr="000039D6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教學設計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C8CB" w14:textId="188454B2" w:rsidR="00CE3B21" w:rsidRPr="000039D6" w:rsidRDefault="00646B2F" w:rsidP="000039D6">
            <w:pPr>
              <w:widowControl/>
              <w:ind w:firstLine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高鳳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遙</w:t>
            </w:r>
            <w:proofErr w:type="gramEnd"/>
          </w:p>
        </w:tc>
      </w:tr>
      <w:tr w:rsidR="00626E20" w:rsidRPr="000039D6" w14:paraId="6A30293F" w14:textId="77777777" w:rsidTr="00626E2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A878" w14:textId="77777777" w:rsidR="000039D6" w:rsidRPr="000039D6" w:rsidRDefault="00E60CB8" w:rsidP="000039D6">
            <w:pPr>
              <w:widowControl/>
              <w:ind w:firstLine="0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0039D6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活動</w:t>
            </w:r>
          </w:p>
          <w:p w14:paraId="0C2BE980" w14:textId="77777777" w:rsidR="00CE3B21" w:rsidRPr="000039D6" w:rsidRDefault="00E60CB8" w:rsidP="000039D6">
            <w:pPr>
              <w:widowControl/>
              <w:ind w:firstLine="0"/>
              <w:jc w:val="center"/>
              <w:rPr>
                <w:rFonts w:ascii="微軟正黑體" w:eastAsia="微軟正黑體" w:hAnsi="微軟正黑體"/>
              </w:rPr>
            </w:pPr>
            <w:r w:rsidRPr="000039D6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目的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AF206" w14:textId="621D1E22" w:rsidR="00CE3B21" w:rsidRPr="00646B2F" w:rsidRDefault="00E60CB8" w:rsidP="00646B2F">
            <w:pPr>
              <w:numPr>
                <w:ilvl w:val="0"/>
                <w:numId w:val="1"/>
              </w:numPr>
              <w:ind w:left="309" w:hanging="284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0039D6">
              <w:rPr>
                <w:rFonts w:ascii="微軟正黑體" w:eastAsia="微軟正黑體" w:hAnsi="微軟正黑體" w:cs="標楷體"/>
                <w:sz w:val="26"/>
                <w:szCs w:val="26"/>
              </w:rPr>
              <w:t>讓學</w:t>
            </w:r>
            <w:r w:rsidR="00646B2F">
              <w:rPr>
                <w:rFonts w:ascii="微軟正黑體" w:eastAsia="微軟正黑體" w:hAnsi="微軟正黑體" w:cs="標楷體"/>
                <w:sz w:val="26"/>
                <w:szCs w:val="26"/>
              </w:rPr>
              <w:t>生</w:t>
            </w:r>
            <w:r w:rsidR="00646B2F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透過思考擇偶條件、性別交往實際面對的議題來瞭解價值觀以及在</w:t>
            </w:r>
            <w:r w:rsidR="00646B2F" w:rsidRPr="00646B2F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愛情中常扮演的角色</w:t>
            </w:r>
          </w:p>
          <w:p w14:paraId="048312C2" w14:textId="77777777" w:rsidR="00646B2F" w:rsidRDefault="00646B2F" w:rsidP="00646B2F">
            <w:pPr>
              <w:numPr>
                <w:ilvl w:val="0"/>
                <w:numId w:val="1"/>
              </w:numPr>
              <w:ind w:left="309" w:hanging="284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介紹愛之語－瞭解自己愛情中自己期待如何被對待並瞭解對方需要，提升雙方溝通相處品質。</w:t>
            </w:r>
          </w:p>
          <w:p w14:paraId="01D9F46D" w14:textId="56E35679" w:rsidR="00646B2F" w:rsidRPr="000039D6" w:rsidRDefault="00646B2F" w:rsidP="00646B2F">
            <w:pPr>
              <w:numPr>
                <w:ilvl w:val="0"/>
                <w:numId w:val="1"/>
              </w:numPr>
              <w:ind w:left="309" w:hanging="284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如何揮別不適合的人</w:t>
            </w:r>
            <w:r w:rsidR="002D3868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以及面對分手議題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B76A" w14:textId="77777777" w:rsidR="00CE3B21" w:rsidRPr="000039D6" w:rsidRDefault="00E60CB8" w:rsidP="000039D6">
            <w:pPr>
              <w:widowControl/>
              <w:ind w:firstLine="0"/>
              <w:jc w:val="center"/>
              <w:rPr>
                <w:rFonts w:ascii="微軟正黑體" w:eastAsia="微軟正黑體" w:hAnsi="微軟正黑體"/>
              </w:rPr>
            </w:pPr>
            <w:r w:rsidRPr="000039D6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活動時間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31BB" w14:textId="5571E9A7" w:rsidR="000039D6" w:rsidRPr="000039D6" w:rsidRDefault="00646B2F" w:rsidP="000039D6">
            <w:pPr>
              <w:widowControl/>
              <w:ind w:firstLine="0"/>
              <w:jc w:val="center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2</w:t>
            </w:r>
            <w:r w:rsidR="00E60CB8" w:rsidRPr="000039D6">
              <w:rPr>
                <w:rFonts w:ascii="微軟正黑體" w:eastAsia="微軟正黑體" w:hAnsi="微軟正黑體" w:cs="標楷體"/>
                <w:sz w:val="26"/>
                <w:szCs w:val="26"/>
              </w:rPr>
              <w:t>節課</w:t>
            </w:r>
          </w:p>
          <w:p w14:paraId="1157A3B6" w14:textId="42CD37CF" w:rsidR="00CE3B21" w:rsidRPr="000039D6" w:rsidRDefault="00646B2F" w:rsidP="000039D6">
            <w:pPr>
              <w:widowControl/>
              <w:ind w:firstLine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100</w:t>
            </w:r>
            <w:r w:rsidR="00E60CB8" w:rsidRPr="000039D6">
              <w:rPr>
                <w:rFonts w:ascii="微軟正黑體" w:eastAsia="微軟正黑體" w:hAnsi="微軟正黑體" w:cs="標楷體"/>
                <w:sz w:val="26"/>
                <w:szCs w:val="26"/>
              </w:rPr>
              <w:t>分鐘)</w:t>
            </w:r>
          </w:p>
        </w:tc>
      </w:tr>
      <w:tr w:rsidR="00626E20" w:rsidRPr="000039D6" w14:paraId="5FCC1B60" w14:textId="77777777" w:rsidTr="00626E20">
        <w:trPr>
          <w:trHeight w:val="9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B5590" w14:textId="77777777" w:rsidR="000039D6" w:rsidRPr="000039D6" w:rsidRDefault="00E60CB8" w:rsidP="000039D6">
            <w:pPr>
              <w:widowControl/>
              <w:ind w:firstLine="0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0039D6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人數與</w:t>
            </w:r>
          </w:p>
          <w:p w14:paraId="4BFE62EF" w14:textId="77777777" w:rsidR="00CE3B21" w:rsidRPr="000039D6" w:rsidRDefault="00E60CB8" w:rsidP="000039D6">
            <w:pPr>
              <w:widowControl/>
              <w:ind w:firstLine="0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0039D6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使用工具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3AB2" w14:textId="73FE3AAD" w:rsidR="00CE3B21" w:rsidRPr="000039D6" w:rsidRDefault="00E60CB8" w:rsidP="009F11CB">
            <w:pPr>
              <w:widowControl/>
              <w:spacing w:line="240" w:lineRule="atLeast"/>
              <w:ind w:firstLine="0"/>
              <w:jc w:val="both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0039D6">
              <w:rPr>
                <w:rFonts w:ascii="微軟正黑體" w:eastAsia="微軟正黑體" w:hAnsi="微軟正黑體" w:cs="標楷體"/>
                <w:sz w:val="26"/>
                <w:szCs w:val="26"/>
              </w:rPr>
              <w:t>1.</w:t>
            </w:r>
            <w:r w:rsidR="009F11CB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 xml:space="preserve"> </w:t>
            </w:r>
            <w:r w:rsidRPr="000039D6">
              <w:rPr>
                <w:rFonts w:ascii="微軟正黑體" w:eastAsia="微軟正黑體" w:hAnsi="微軟正黑體" w:cs="標楷體"/>
                <w:sz w:val="26"/>
                <w:szCs w:val="26"/>
              </w:rPr>
              <w:t>分組方式:全班分為6組，每組5~7</w:t>
            </w:r>
            <w:r w:rsidR="009F11CB">
              <w:rPr>
                <w:rFonts w:ascii="微軟正黑體" w:eastAsia="微軟正黑體" w:hAnsi="微軟正黑體" w:cs="標楷體"/>
                <w:sz w:val="26"/>
                <w:szCs w:val="26"/>
              </w:rPr>
              <w:t>人</w:t>
            </w:r>
          </w:p>
          <w:p w14:paraId="4529494D" w14:textId="39D9369E" w:rsidR="00CE3B21" w:rsidRPr="00646B2F" w:rsidRDefault="00E60CB8" w:rsidP="006B5A02">
            <w:pPr>
              <w:widowControl/>
              <w:spacing w:line="240" w:lineRule="atLeast"/>
              <w:ind w:firstLine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039D6">
              <w:rPr>
                <w:rFonts w:ascii="微軟正黑體" w:eastAsia="微軟正黑體" w:hAnsi="微軟正黑體" w:cs="標楷體"/>
                <w:sz w:val="26"/>
                <w:szCs w:val="26"/>
              </w:rPr>
              <w:t>2.</w:t>
            </w:r>
            <w:r w:rsidR="009F11CB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 xml:space="preserve"> </w:t>
            </w:r>
            <w:r w:rsidR="00646B2F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根據PPT問題討論與分享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EC1B" w14:textId="77777777" w:rsidR="00CE3B21" w:rsidRPr="000039D6" w:rsidRDefault="00E60CB8" w:rsidP="000039D6">
            <w:pPr>
              <w:widowControl/>
              <w:ind w:firstLine="0"/>
              <w:jc w:val="center"/>
              <w:rPr>
                <w:rFonts w:ascii="微軟正黑體" w:eastAsia="微軟正黑體" w:hAnsi="微軟正黑體"/>
              </w:rPr>
            </w:pPr>
            <w:r w:rsidRPr="000039D6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評分參考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BF8B" w14:textId="77777777" w:rsidR="00CE3B21" w:rsidRPr="000039D6" w:rsidRDefault="00E60CB8" w:rsidP="000039D6">
            <w:pPr>
              <w:widowControl/>
              <w:ind w:firstLine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039D6">
              <w:rPr>
                <w:rFonts w:ascii="微軟正黑體" w:eastAsia="微軟正黑體" w:hAnsi="微軟正黑體" w:cs="標楷體"/>
                <w:sz w:val="26"/>
                <w:szCs w:val="26"/>
              </w:rPr>
              <w:t>無</w:t>
            </w:r>
          </w:p>
        </w:tc>
      </w:tr>
      <w:tr w:rsidR="000039D6" w:rsidRPr="000039D6" w14:paraId="2E88BD74" w14:textId="77777777" w:rsidTr="00626E20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1096" w14:textId="4F5263B1" w:rsidR="00CE3B21" w:rsidRPr="000039D6" w:rsidRDefault="00E60CB8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0039D6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活動教學步驟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14C0" w14:textId="77777777" w:rsidR="00CE3B21" w:rsidRPr="000039D6" w:rsidRDefault="00E60CB8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0039D6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備註</w:t>
            </w:r>
          </w:p>
        </w:tc>
      </w:tr>
      <w:tr w:rsidR="000039D6" w:rsidRPr="000039D6" w14:paraId="6645CBBC" w14:textId="77777777" w:rsidTr="00626E20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CB5B" w14:textId="5D1F006E" w:rsidR="00CE3B21" w:rsidRPr="000039D6" w:rsidRDefault="000039D6" w:rsidP="00D54894">
            <w:pPr>
              <w:widowControl/>
              <w:spacing w:line="240" w:lineRule="atLeast"/>
              <w:ind w:left="45" w:firstLine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b/>
                <w:sz w:val="26"/>
                <w:szCs w:val="26"/>
              </w:rPr>
              <w:t>ㄧ</w:t>
            </w:r>
            <w:proofErr w:type="gramEnd"/>
            <w:r w:rsidR="00E60CB8" w:rsidRPr="000039D6"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  <w:t>.</w:t>
            </w:r>
            <w:r w:rsidR="00646B2F"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  <w:t>介紹「</w:t>
            </w:r>
            <w:r w:rsidR="00646B2F">
              <w:rPr>
                <w:rFonts w:ascii="微軟正黑體" w:eastAsia="微軟正黑體" w:hAnsi="微軟正黑體" w:cs="標楷體" w:hint="eastAsia"/>
                <w:b/>
                <w:sz w:val="26"/>
                <w:szCs w:val="26"/>
              </w:rPr>
              <w:t>愛情</w:t>
            </w:r>
            <w:r w:rsidR="004C526F">
              <w:rPr>
                <w:rFonts w:ascii="微軟正黑體" w:eastAsia="微軟正黑體" w:hAnsi="微軟正黑體" w:cs="標楷體" w:hint="eastAsia"/>
                <w:b/>
                <w:sz w:val="26"/>
                <w:szCs w:val="26"/>
              </w:rPr>
              <w:t>行不行</w:t>
            </w:r>
            <w:r w:rsidR="00E60CB8" w:rsidRPr="000039D6"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  <w:t>」活動進行目的</w:t>
            </w:r>
          </w:p>
          <w:p w14:paraId="6DFE2F15" w14:textId="3BD52A32" w:rsidR="00CE3B21" w:rsidRPr="00F93339" w:rsidRDefault="00646B2F" w:rsidP="00F93339">
            <w:pPr>
              <w:pStyle w:val="a7"/>
              <w:widowControl/>
              <w:numPr>
                <w:ilvl w:val="0"/>
                <w:numId w:val="3"/>
              </w:numPr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簡述愛情三角理論以及愛情交往階段</w:t>
            </w:r>
          </w:p>
          <w:p w14:paraId="6A3BA73B" w14:textId="4FD9AA5E" w:rsidR="00CE3B21" w:rsidRPr="004C526F" w:rsidRDefault="004C526F" w:rsidP="00646B2F">
            <w:pPr>
              <w:pStyle w:val="a7"/>
              <w:widowControl/>
              <w:numPr>
                <w:ilvl w:val="0"/>
                <w:numId w:val="3"/>
              </w:numPr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從認識自己</w:t>
            </w:r>
            <w:r w:rsidR="00646B2F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擇偶條件</w:t>
            </w: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、</w:t>
            </w:r>
            <w:proofErr w:type="gramStart"/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相處間的付</w:t>
            </w:r>
            <w:proofErr w:type="gramEnd"/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費方式、爭吵模式來瞭解自己對愛情的看法與期待</w:t>
            </w:r>
          </w:p>
          <w:p w14:paraId="6C69BF2C" w14:textId="5D99D693" w:rsidR="004C526F" w:rsidRPr="004C526F" w:rsidRDefault="004C526F" w:rsidP="00646B2F">
            <w:pPr>
              <w:pStyle w:val="a7"/>
              <w:widowControl/>
              <w:numPr>
                <w:ilvl w:val="0"/>
                <w:numId w:val="3"/>
              </w:numPr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透過愛之語來瞭解自己在愛情關係中喜歡如何被對待，也可了解對方希望如何被對待，兩者之間尋找平衡點，再不失去自我情況下投其所好，營造良好的相處關係</w:t>
            </w:r>
          </w:p>
          <w:p w14:paraId="71C9A0BD" w14:textId="77777777" w:rsidR="004C526F" w:rsidRPr="00646B2F" w:rsidRDefault="004C526F" w:rsidP="00646B2F">
            <w:pPr>
              <w:pStyle w:val="a7"/>
              <w:widowControl/>
              <w:numPr>
                <w:ilvl w:val="0"/>
                <w:numId w:val="3"/>
              </w:numPr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14:paraId="0D8B644B" w14:textId="77777777" w:rsidR="00CE3B21" w:rsidRPr="000039D6" w:rsidRDefault="000039D6" w:rsidP="00D54894">
            <w:pPr>
              <w:widowControl/>
              <w:spacing w:line="240" w:lineRule="atLeast"/>
              <w:ind w:left="45" w:firstLine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0039D6">
              <w:rPr>
                <w:rFonts w:ascii="微軟正黑體" w:eastAsia="微軟正黑體" w:hAnsi="微軟正黑體" w:cs="標楷體" w:hint="eastAsia"/>
                <w:b/>
                <w:sz w:val="26"/>
                <w:szCs w:val="26"/>
              </w:rPr>
              <w:t>二</w:t>
            </w:r>
            <w:r w:rsidR="00E60CB8" w:rsidRPr="000039D6"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  <w:t>.課程進行</w:t>
            </w:r>
          </w:p>
          <w:p w14:paraId="2907F023" w14:textId="2D9A6DBF" w:rsidR="00CE3B21" w:rsidRPr="00870DAA" w:rsidRDefault="00E60CB8" w:rsidP="00870DAA">
            <w:pPr>
              <w:pStyle w:val="a7"/>
              <w:widowControl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93339">
              <w:rPr>
                <w:rFonts w:ascii="微軟正黑體" w:eastAsia="微軟正黑體" w:hAnsi="微軟正黑體" w:cs="標楷體"/>
                <w:sz w:val="26"/>
                <w:szCs w:val="26"/>
              </w:rPr>
              <w:t>進行分組，5~7</w:t>
            </w:r>
            <w:r w:rsidR="00870DAA">
              <w:rPr>
                <w:rFonts w:ascii="微軟正黑體" w:eastAsia="微軟正黑體" w:hAnsi="微軟正黑體" w:cs="標楷體"/>
                <w:sz w:val="26"/>
                <w:szCs w:val="26"/>
              </w:rPr>
              <w:t>人一組，</w:t>
            </w:r>
            <w:r w:rsidR="00870DAA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根據PPT的提問，每人根據自己情況寫下來，完成後可以與小組成員分享。</w:t>
            </w:r>
          </w:p>
          <w:p w14:paraId="30943EAA" w14:textId="462C5B71" w:rsidR="00CE3B21" w:rsidRPr="00F93339" w:rsidRDefault="00E60CB8" w:rsidP="00F93339">
            <w:pPr>
              <w:pStyle w:val="a7"/>
              <w:widowControl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93339">
              <w:rPr>
                <w:rFonts w:ascii="微軟正黑體" w:eastAsia="微軟正黑體" w:hAnsi="微軟正黑體" w:cs="標楷體"/>
                <w:sz w:val="26"/>
                <w:szCs w:val="26"/>
              </w:rPr>
              <w:t>各組進行討論，並派代表書寫在黑板上。</w:t>
            </w:r>
          </w:p>
          <w:p w14:paraId="4234D254" w14:textId="1329681F" w:rsidR="00CE3B21" w:rsidRPr="00F93339" w:rsidRDefault="00870DAA" w:rsidP="00F93339">
            <w:pPr>
              <w:pStyle w:val="a7"/>
              <w:widowControl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/>
                <w:sz w:val="26"/>
                <w:szCs w:val="26"/>
              </w:rPr>
              <w:t>開放他組補充相關</w:t>
            </w: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討論互相審視</w:t>
            </w:r>
            <w:r w:rsidR="00E60CB8" w:rsidRPr="00F93339">
              <w:rPr>
                <w:rFonts w:ascii="微軟正黑體" w:eastAsia="微軟正黑體" w:hAnsi="微軟正黑體" w:cs="標楷體"/>
                <w:sz w:val="26"/>
                <w:szCs w:val="26"/>
              </w:rPr>
              <w:t>提供不同的意見，以豐富討論的內容。</w:t>
            </w:r>
          </w:p>
          <w:p w14:paraId="30659FEC" w14:textId="477A3294" w:rsidR="00CE3B21" w:rsidRPr="00870DAA" w:rsidRDefault="00870DAA" w:rsidP="00870DAA">
            <w:pPr>
              <w:pStyle w:val="a7"/>
              <w:widowControl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/>
                <w:sz w:val="26"/>
                <w:szCs w:val="26"/>
              </w:rPr>
              <w:t>教師進行</w:t>
            </w: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統整</w:t>
            </w:r>
            <w:r w:rsidR="00E60CB8" w:rsidRPr="00F93339">
              <w:rPr>
                <w:rFonts w:ascii="微軟正黑體" w:eastAsia="微軟正黑體" w:hAnsi="微軟正黑體" w:cs="標楷體"/>
                <w:sz w:val="26"/>
                <w:szCs w:val="26"/>
              </w:rPr>
              <w:t>。</w:t>
            </w:r>
          </w:p>
          <w:p w14:paraId="645D113B" w14:textId="77777777" w:rsidR="00870DAA" w:rsidRDefault="00E60CB8" w:rsidP="00F93339">
            <w:pPr>
              <w:pStyle w:val="a7"/>
              <w:widowControl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F93339">
              <w:rPr>
                <w:rFonts w:ascii="微軟正黑體" w:eastAsia="微軟正黑體" w:hAnsi="微軟正黑體" w:cs="標楷體"/>
                <w:sz w:val="26"/>
                <w:szCs w:val="26"/>
              </w:rPr>
              <w:t>教師結語:</w:t>
            </w:r>
          </w:p>
          <w:p w14:paraId="64755175" w14:textId="77777777" w:rsidR="00D54894" w:rsidRDefault="00870DAA" w:rsidP="00870DAA">
            <w:pPr>
              <w:pStyle w:val="a7"/>
              <w:widowControl/>
              <w:spacing w:line="240" w:lineRule="atLeast"/>
              <w:ind w:leftChars="0" w:left="405" w:firstLine="0"/>
              <w:jc w:val="both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1.愛情中每個人都需要先認識自我並了解自己的擇偶條</w:t>
            </w: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lastRenderedPageBreak/>
              <w:t>件、價值觀</w:t>
            </w:r>
            <w:r w:rsidR="00E60CB8" w:rsidRPr="00F93339">
              <w:rPr>
                <w:rFonts w:ascii="微軟正黑體" w:eastAsia="微軟正黑體" w:hAnsi="微軟正黑體" w:cs="標楷體"/>
                <w:sz w:val="26"/>
                <w:szCs w:val="26"/>
              </w:rPr>
              <w:t>。</w:t>
            </w:r>
          </w:p>
          <w:p w14:paraId="3D079688" w14:textId="3404DC6A" w:rsidR="00870DAA" w:rsidRDefault="00870DAA" w:rsidP="00870DAA">
            <w:pPr>
              <w:pStyle w:val="a7"/>
              <w:widowControl/>
              <w:spacing w:line="240" w:lineRule="atLeast"/>
              <w:ind w:leftChars="0" w:left="405" w:firstLine="0"/>
              <w:jc w:val="both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2.在尋找適合的人(對的人)，自己也需要</w:t>
            </w:r>
            <w:r w:rsidR="00090700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培養自己</w:t>
            </w: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成那樣特質的人</w:t>
            </w:r>
            <w:r w:rsidR="00090700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。</w:t>
            </w:r>
          </w:p>
          <w:p w14:paraId="45B4E8D1" w14:textId="605DA9C4" w:rsidR="00870DAA" w:rsidRPr="00F93339" w:rsidRDefault="00870DAA" w:rsidP="00870DAA">
            <w:pPr>
              <w:pStyle w:val="a7"/>
              <w:widowControl/>
              <w:spacing w:line="240" w:lineRule="atLeast"/>
              <w:ind w:leftChars="0" w:left="405" w:firstLine="0"/>
              <w:jc w:val="both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3.愛情中遇到不適合的人，要懂得放手，並好好面對分手。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69B9" w14:textId="77777777" w:rsidR="00CE3B21" w:rsidRPr="000039D6" w:rsidRDefault="00CE3B21">
            <w:pPr>
              <w:widowControl/>
              <w:rPr>
                <w:rFonts w:ascii="微軟正黑體" w:eastAsia="微軟正黑體" w:hAnsi="微軟正黑體" w:cs="標楷體"/>
              </w:rPr>
            </w:pPr>
          </w:p>
          <w:p w14:paraId="6968C934" w14:textId="77777777" w:rsidR="00CE3B21" w:rsidRPr="000039D6" w:rsidRDefault="00CE3B21">
            <w:pPr>
              <w:widowControl/>
              <w:rPr>
                <w:rFonts w:ascii="微軟正黑體" w:eastAsia="微軟正黑體" w:hAnsi="微軟正黑體" w:cs="標楷體"/>
              </w:rPr>
            </w:pPr>
          </w:p>
          <w:p w14:paraId="73FBB86A" w14:textId="77777777" w:rsidR="00CE3B21" w:rsidRPr="000039D6" w:rsidRDefault="00CE3B21">
            <w:pPr>
              <w:widowControl/>
              <w:rPr>
                <w:rFonts w:ascii="微軟正黑體" w:eastAsia="微軟正黑體" w:hAnsi="微軟正黑體" w:cs="標楷體"/>
              </w:rPr>
            </w:pPr>
          </w:p>
          <w:p w14:paraId="1ADEA343" w14:textId="77777777" w:rsidR="00CE3B21" w:rsidRPr="000039D6" w:rsidRDefault="00CE3B21">
            <w:pPr>
              <w:widowControl/>
              <w:rPr>
                <w:rFonts w:ascii="微軟正黑體" w:eastAsia="微軟正黑體" w:hAnsi="微軟正黑體" w:cs="標楷體"/>
              </w:rPr>
            </w:pPr>
          </w:p>
          <w:p w14:paraId="6A29F26A" w14:textId="4EE769BD" w:rsidR="00CE3B21" w:rsidRPr="000039D6" w:rsidRDefault="00CE3B21">
            <w:pPr>
              <w:widowControl/>
              <w:rPr>
                <w:rFonts w:ascii="微軟正黑體" w:eastAsia="微軟正黑體" w:hAnsi="微軟正黑體" w:cs="標楷體"/>
                <w:sz w:val="26"/>
                <w:szCs w:val="26"/>
              </w:rPr>
            </w:pPr>
          </w:p>
        </w:tc>
      </w:tr>
      <w:tr w:rsidR="00626E20" w:rsidRPr="000039D6" w14:paraId="5AFB4531" w14:textId="77777777" w:rsidTr="00626E20">
        <w:trPr>
          <w:trHeight w:val="28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D579" w14:textId="77777777" w:rsidR="00CE3B21" w:rsidRPr="000039D6" w:rsidRDefault="00E60CB8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0039D6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lastRenderedPageBreak/>
              <w:t>參考推薦資源</w:t>
            </w:r>
          </w:p>
        </w:tc>
      </w:tr>
      <w:tr w:rsidR="00626E20" w:rsidRPr="000039D6" w14:paraId="129251B0" w14:textId="77777777" w:rsidTr="00626E20">
        <w:trPr>
          <w:trHeight w:val="260"/>
        </w:trPr>
        <w:tc>
          <w:tcPr>
            <w:tcW w:w="9498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5884" w14:textId="6FA97D5E" w:rsidR="00CE3B21" w:rsidRPr="0079759E" w:rsidRDefault="00E60CB8" w:rsidP="00D54894">
            <w:pPr>
              <w:widowControl/>
              <w:spacing w:line="240" w:lineRule="atLeast"/>
              <w:ind w:firstLine="0"/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</w:pPr>
            <w:r w:rsidRPr="0079759E"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  <w:t>1.推薦書籍</w:t>
            </w:r>
          </w:p>
          <w:p w14:paraId="23D6C7AA" w14:textId="78757575" w:rsidR="00CE3B21" w:rsidRPr="00870DAA" w:rsidRDefault="00870DAA" w:rsidP="00870DAA">
            <w:pPr>
              <w:pStyle w:val="a7"/>
              <w:widowControl/>
              <w:numPr>
                <w:ilvl w:val="0"/>
                <w:numId w:val="7"/>
              </w:numPr>
              <w:spacing w:line="240" w:lineRule="atLeast"/>
              <w:ind w:leftChars="0"/>
              <w:jc w:val="both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孫中興</w:t>
            </w:r>
            <w:r w:rsidRPr="00F93339">
              <w:rPr>
                <w:rFonts w:ascii="微軟正黑體" w:eastAsia="微軟正黑體" w:hAnsi="微軟正黑體" w:cs="標楷體"/>
                <w:sz w:val="26"/>
                <w:szCs w:val="26"/>
              </w:rPr>
              <w:t xml:space="preserve"> </w:t>
            </w:r>
            <w:r w:rsidR="00E60CB8" w:rsidRPr="00F93339">
              <w:rPr>
                <w:rFonts w:ascii="微軟正黑體" w:eastAsia="微軟正黑體" w:hAnsi="微軟正黑體" w:cs="標楷體"/>
                <w:sz w:val="26"/>
                <w:szCs w:val="26"/>
              </w:rPr>
              <w:t>(201</w:t>
            </w: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6</w:t>
            </w:r>
            <w:r w:rsidR="00E60CB8" w:rsidRPr="00F93339">
              <w:rPr>
                <w:rFonts w:ascii="微軟正黑體" w:eastAsia="微軟正黑體" w:hAnsi="微軟正黑體" w:cs="標楷體"/>
                <w:sz w:val="26"/>
                <w:szCs w:val="26"/>
              </w:rPr>
              <w:t>)。</w:t>
            </w: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學著好好愛</w:t>
            </w:r>
            <w:r w:rsidR="00E60CB8" w:rsidRPr="00F93339">
              <w:rPr>
                <w:rFonts w:ascii="微軟正黑體" w:eastAsia="微軟正黑體" w:hAnsi="微軟正黑體" w:cs="標楷體"/>
                <w:sz w:val="26"/>
                <w:szCs w:val="26"/>
              </w:rPr>
              <w:t>。台北：</w:t>
            </w: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三采文化</w:t>
            </w:r>
            <w:r w:rsidR="00E60CB8" w:rsidRPr="00F93339">
              <w:rPr>
                <w:rFonts w:ascii="微軟正黑體" w:eastAsia="微軟正黑體" w:hAnsi="微軟正黑體" w:cs="標楷體"/>
                <w:sz w:val="26"/>
                <w:szCs w:val="26"/>
              </w:rPr>
              <w:t>。</w:t>
            </w:r>
            <w:bookmarkStart w:id="0" w:name="gjdgxs" w:colFirst="0" w:colLast="0"/>
            <w:bookmarkEnd w:id="0"/>
          </w:p>
          <w:p w14:paraId="01B6855A" w14:textId="40AEB986" w:rsidR="00CE3B21" w:rsidRDefault="00870DAA" w:rsidP="00870DAA">
            <w:pPr>
              <w:widowControl/>
              <w:spacing w:line="240" w:lineRule="atLeast"/>
              <w:ind w:firstLine="0"/>
              <w:jc w:val="both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(2)孫中興(2016)。學著好好分。</w:t>
            </w:r>
            <w:r w:rsidRPr="00F93339">
              <w:rPr>
                <w:rFonts w:ascii="微軟正黑體" w:eastAsia="微軟正黑體" w:hAnsi="微軟正黑體" w:cs="標楷體"/>
                <w:sz w:val="26"/>
                <w:szCs w:val="26"/>
              </w:rPr>
              <w:t>台北：</w:t>
            </w: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三采文化</w:t>
            </w:r>
            <w:r w:rsidRPr="00F93339">
              <w:rPr>
                <w:rFonts w:ascii="微軟正黑體" w:eastAsia="微軟正黑體" w:hAnsi="微軟正黑體" w:cs="標楷體"/>
                <w:sz w:val="26"/>
                <w:szCs w:val="26"/>
              </w:rPr>
              <w:t>。</w:t>
            </w:r>
          </w:p>
          <w:p w14:paraId="4D27FB18" w14:textId="42A84C79" w:rsidR="00870DAA" w:rsidRPr="00595F99" w:rsidRDefault="00595F99" w:rsidP="00595F99">
            <w:pPr>
              <w:widowControl/>
              <w:spacing w:line="240" w:lineRule="atLeast"/>
              <w:ind w:firstLine="0"/>
              <w:jc w:val="both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(3)</w:t>
            </w:r>
            <w:r w:rsidRPr="00595F99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約翰詹姆斯、羅素傅里曼（</w:t>
            </w:r>
            <w:r w:rsidRPr="00595F99">
              <w:rPr>
                <w:rFonts w:ascii="微軟正黑體" w:eastAsia="微軟正黑體" w:hAnsi="微軟正黑體" w:cs="標楷體"/>
                <w:sz w:val="26"/>
                <w:szCs w:val="26"/>
              </w:rPr>
              <w:t>2012）。</w:t>
            </w:r>
            <w:proofErr w:type="gramStart"/>
            <w:r w:rsidRPr="00595F99">
              <w:rPr>
                <w:rFonts w:ascii="微軟正黑體" w:eastAsia="微軟正黑體" w:hAnsi="微軟正黑體" w:cs="標楷體"/>
                <w:sz w:val="26"/>
                <w:szCs w:val="26"/>
              </w:rPr>
              <w:t>一</w:t>
            </w:r>
            <w:proofErr w:type="gramEnd"/>
            <w:r w:rsidRPr="00595F99">
              <w:rPr>
                <w:rFonts w:ascii="微軟正黑體" w:eastAsia="微軟正黑體" w:hAnsi="微軟正黑體" w:cs="標楷體"/>
                <w:sz w:val="26"/>
                <w:szCs w:val="26"/>
              </w:rPr>
              <w:t>個人的愛情療</w:t>
            </w:r>
            <w:proofErr w:type="gramStart"/>
            <w:r w:rsidRPr="00595F99">
              <w:rPr>
                <w:rFonts w:ascii="微軟正黑體" w:eastAsia="微軟正黑體" w:hAnsi="微軟正黑體" w:cs="標楷體"/>
                <w:sz w:val="26"/>
                <w:szCs w:val="26"/>
              </w:rPr>
              <w:t>癒</w:t>
            </w:r>
            <w:proofErr w:type="gramEnd"/>
            <w:r w:rsidRPr="00595F99">
              <w:rPr>
                <w:rFonts w:ascii="微軟正黑體" w:eastAsia="微軟正黑體" w:hAnsi="微軟正黑體" w:cs="標楷體"/>
                <w:sz w:val="26"/>
                <w:szCs w:val="26"/>
              </w:rPr>
              <w:t>。大是文化有限公司。</w:t>
            </w:r>
          </w:p>
          <w:p w14:paraId="522670D6" w14:textId="77777777" w:rsidR="00CE3B21" w:rsidRPr="0079759E" w:rsidRDefault="00E60CB8" w:rsidP="00D54894">
            <w:pPr>
              <w:widowControl/>
              <w:spacing w:line="240" w:lineRule="atLeast"/>
              <w:ind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9759E">
              <w:rPr>
                <w:rFonts w:ascii="微軟正黑體" w:eastAsia="微軟正黑體" w:hAnsi="微軟正黑體" w:cs="標楷體"/>
                <w:b/>
                <w:sz w:val="26"/>
                <w:szCs w:val="26"/>
              </w:rPr>
              <w:t>2.參考網路文章</w:t>
            </w:r>
          </w:p>
          <w:p w14:paraId="27C3A2DA" w14:textId="04DA3ADB" w:rsidR="00CE3B21" w:rsidRPr="00F93339" w:rsidRDefault="00870DAA" w:rsidP="00870DAA">
            <w:pPr>
              <w:pStyle w:val="a7"/>
              <w:numPr>
                <w:ilvl w:val="0"/>
                <w:numId w:val="8"/>
              </w:numPr>
              <w:spacing w:line="240" w:lineRule="atLeas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愛之語 網路測驗 </w:t>
            </w:r>
            <w:r w:rsidRPr="00870DAA">
              <w:rPr>
                <w:rFonts w:ascii="微軟正黑體" w:eastAsia="微軟正黑體" w:hAnsi="微軟正黑體"/>
                <w:sz w:val="26"/>
                <w:szCs w:val="26"/>
              </w:rPr>
              <w:t>http://love-lang.cakedriver.com/</w:t>
            </w:r>
          </w:p>
          <w:p w14:paraId="2DF68C4D" w14:textId="77777777" w:rsidR="004F2658" w:rsidRDefault="004F2658" w:rsidP="004F2658">
            <w:pPr>
              <w:spacing w:line="240" w:lineRule="atLeast"/>
              <w:ind w:left="45" w:firstLine="0"/>
              <w:rPr>
                <w:rFonts w:ascii="微軟正黑體" w:eastAsia="微軟正黑體" w:hAnsi="微軟正黑體" w:cs="標楷體"/>
                <w:color w:val="000080"/>
              </w:rPr>
            </w:pPr>
            <w:r>
              <w:rPr>
                <w:rFonts w:ascii="微軟正黑體" w:eastAsia="微軟正黑體" w:hAnsi="微軟正黑體" w:cs="標楷體" w:hint="eastAsia"/>
                <w:color w:val="000080"/>
                <w:highlight w:val="white"/>
              </w:rPr>
              <w:t>(2)如何談分手 才會兩全其美</w:t>
            </w:r>
          </w:p>
          <w:p w14:paraId="78E58435" w14:textId="66712A15" w:rsidR="00CE3B21" w:rsidRDefault="004F2658" w:rsidP="004F2658">
            <w:pPr>
              <w:spacing w:line="240" w:lineRule="atLeast"/>
              <w:ind w:left="45" w:firstLine="0"/>
              <w:rPr>
                <w:rFonts w:ascii="微軟正黑體" w:eastAsia="微軟正黑體" w:hAnsi="微軟正黑體" w:cs="標楷體"/>
                <w:color w:val="000080"/>
              </w:rPr>
            </w:pPr>
            <w:r>
              <w:t xml:space="preserve"> </w:t>
            </w:r>
            <w:hyperlink r:id="rId6" w:history="1">
              <w:r w:rsidRPr="000D644A">
                <w:rPr>
                  <w:rStyle w:val="a6"/>
                  <w:rFonts w:ascii="微軟正黑體" w:eastAsia="微軟正黑體" w:hAnsi="微軟正黑體" w:cs="標楷體"/>
                </w:rPr>
                <w:t>https://blog.xuite.net/ann12342/twblog/99005272-%E6%80%8E%E6%A8%A3%E8%AB%87%E5%88%86%E6%89%8B%E6%89%8D%E5%85%A9%E5%85%A8%E5%85%B6%E7%BE%8E%3F%3F</w:t>
              </w:r>
            </w:hyperlink>
          </w:p>
          <w:p w14:paraId="01404DF1" w14:textId="77777777" w:rsidR="00F055B7" w:rsidRDefault="00F055B7" w:rsidP="004F2658">
            <w:pPr>
              <w:spacing w:line="240" w:lineRule="atLeast"/>
              <w:ind w:left="45" w:firstLine="0"/>
              <w:rPr>
                <w:rFonts w:hint="eastAsia"/>
                <w:noProof/>
              </w:rPr>
            </w:pPr>
            <w:r>
              <w:rPr>
                <w:rFonts w:ascii="微軟正黑體" w:eastAsia="微軟正黑體" w:hAnsi="微軟正黑體" w:cs="標楷體" w:hint="eastAsia"/>
                <w:color w:val="000080"/>
                <w:highlight w:val="white"/>
              </w:rPr>
              <w:t>(3)</w:t>
            </w:r>
            <w:r w:rsidRPr="00F055B7">
              <w:rPr>
                <w:noProof/>
              </w:rPr>
              <w:t xml:space="preserve"> </w:t>
            </w:r>
          </w:p>
          <w:p w14:paraId="14F96709" w14:textId="792D0B63" w:rsidR="00F055B7" w:rsidRDefault="00F055B7" w:rsidP="00F055B7">
            <w:pPr>
              <w:spacing w:line="240" w:lineRule="atLeast"/>
              <w:ind w:left="45" w:firstLine="0"/>
              <w:rPr>
                <w:noProof/>
              </w:rPr>
            </w:pPr>
            <w:r>
              <w:rPr>
                <w:noProof/>
              </w:rPr>
              <w:t>關鍵評論</w:t>
            </w:r>
          </w:p>
          <w:p w14:paraId="222DDFD5" w14:textId="3EF273D9" w:rsidR="00F055B7" w:rsidRPr="00F055B7" w:rsidRDefault="00F055B7" w:rsidP="00F055B7">
            <w:pPr>
              <w:spacing w:line="240" w:lineRule="atLeast"/>
              <w:ind w:left="45" w:firstLine="0"/>
              <w:rPr>
                <w:rFonts w:hint="eastAsia"/>
                <w:noProof/>
              </w:rPr>
            </w:pPr>
            <w:r>
              <w:rPr>
                <w:noProof/>
              </w:rPr>
              <w:t>2018/06/12, 性別約會時誰該付錢？其實這跟性別平等無關，而是「機會成本」</w:t>
            </w:r>
          </w:p>
          <w:p w14:paraId="54F0A08B" w14:textId="501AC788" w:rsidR="00F055B7" w:rsidRDefault="00F055B7" w:rsidP="004F2658">
            <w:pPr>
              <w:spacing w:line="240" w:lineRule="atLeast"/>
              <w:ind w:left="45" w:firstLine="0"/>
              <w:rPr>
                <w:rFonts w:hint="eastAsia"/>
                <w:noProof/>
              </w:rPr>
            </w:pPr>
            <w:r>
              <w:rPr>
                <w:noProof/>
              </w:rPr>
              <w:t>https://www.thenewslens.com/article/97030</w:t>
            </w:r>
          </w:p>
          <w:p w14:paraId="3A3CEFF1" w14:textId="48FC82F0" w:rsidR="00000000" w:rsidRPr="00F055B7" w:rsidRDefault="00F055B7" w:rsidP="00F055B7">
            <w:pPr>
              <w:spacing w:line="240" w:lineRule="atLeast"/>
              <w:ind w:firstLine="0"/>
              <w:rPr>
                <w:noProof/>
              </w:rPr>
            </w:pPr>
            <w:r>
              <w:rPr>
                <w:rFonts w:hint="eastAsia"/>
                <w:noProof/>
              </w:rPr>
              <w:t>(4)</w:t>
            </w:r>
            <w:r w:rsidRPr="00F055B7">
              <w:rPr>
                <w:rFonts w:asciiTheme="minorHAnsi" w:eastAsiaTheme="minorEastAsia" w:cstheme="minorBidi"/>
                <w:b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hyperlink r:id="rId7" w:history="1">
              <w:r w:rsidRPr="00F055B7">
                <w:rPr>
                  <w:rStyle w:val="a6"/>
                  <w:rFonts w:hint="eastAsia"/>
                  <w:noProof/>
                </w:rPr>
                <w:t>戀愛星球</w:t>
              </w:r>
            </w:hyperlink>
            <w:r w:rsidRPr="00F055B7">
              <w:rPr>
                <w:noProof/>
              </w:rPr>
              <w:t xml:space="preserve"> </w:t>
            </w:r>
            <w:r w:rsidRPr="00F055B7">
              <w:rPr>
                <w:noProof/>
              </w:rPr>
              <w:t>愛情</w:t>
            </w:r>
            <w:r w:rsidRPr="00F055B7">
              <w:rPr>
                <w:rFonts w:hint="eastAsia"/>
                <w:noProof/>
              </w:rPr>
              <w:t>診療室</w:t>
            </w:r>
          </w:p>
          <w:p w14:paraId="4ECDD1F5" w14:textId="77777777" w:rsidR="00000000" w:rsidRPr="00F055B7" w:rsidRDefault="00F055B7" w:rsidP="00F055B7">
            <w:pPr>
              <w:spacing w:line="240" w:lineRule="atLeast"/>
              <w:rPr>
                <w:noProof/>
              </w:rPr>
            </w:pPr>
            <w:hyperlink r:id="rId8" w:history="1">
              <w:r w:rsidRPr="00F055B7">
                <w:rPr>
                  <w:rStyle w:val="a6"/>
                  <w:noProof/>
                </w:rPr>
                <w:t>http</w:t>
              </w:r>
              <w:r w:rsidRPr="00F055B7">
                <w:rPr>
                  <w:rStyle w:val="a6"/>
                  <w:noProof/>
                </w:rPr>
                <w:t>s</w:t>
              </w:r>
            </w:hyperlink>
            <w:hyperlink r:id="rId9" w:history="1">
              <w:r w:rsidRPr="00F055B7">
                <w:rPr>
                  <w:rStyle w:val="a6"/>
                  <w:noProof/>
                </w:rPr>
                <w:t>://www.walei.tw/program/action/show_article.php?article_no=3509&amp;atitle=%E6%84%9B%E6%83%85%E8%BF%B7%E6%80%9D%E5%A4%A7%E5</w:t>
              </w:r>
              <w:r w:rsidRPr="00F055B7">
                <w:rPr>
                  <w:rStyle w:val="a6"/>
                  <w:noProof/>
                </w:rPr>
                <w:t>%85%AC%E9%96%8B(%E4%B8%8A</w:t>
              </w:r>
            </w:hyperlink>
            <w:hyperlink r:id="rId10" w:history="1">
              <w:r w:rsidRPr="00F055B7">
                <w:rPr>
                  <w:rStyle w:val="a6"/>
                  <w:noProof/>
                </w:rPr>
                <w:t>)</w:t>
              </w:r>
            </w:hyperlink>
          </w:p>
          <w:p w14:paraId="2E4BD27F" w14:textId="14743A35" w:rsidR="00F055B7" w:rsidRPr="00F055B7" w:rsidRDefault="00F055B7" w:rsidP="004F2658">
            <w:pPr>
              <w:spacing w:line="240" w:lineRule="atLeast"/>
              <w:ind w:left="45" w:firstLine="0"/>
              <w:rPr>
                <w:rFonts w:hint="eastAsia"/>
                <w:noProof/>
              </w:rPr>
            </w:pPr>
            <w:bookmarkStart w:id="1" w:name="_GoBack"/>
            <w:bookmarkEnd w:id="1"/>
          </w:p>
          <w:p w14:paraId="5E739119" w14:textId="1AFACA41" w:rsidR="004F2658" w:rsidRPr="004F2658" w:rsidRDefault="00F055B7" w:rsidP="004F2658">
            <w:pPr>
              <w:spacing w:line="240" w:lineRule="atLeast"/>
              <w:ind w:left="45" w:firstLine="0"/>
              <w:rPr>
                <w:rFonts w:ascii="微軟正黑體" w:eastAsia="微軟正黑體" w:hAnsi="微軟正黑體" w:cs="標楷體"/>
                <w:color w:val="000080"/>
                <w:highlight w:val="white"/>
              </w:rPr>
            </w:pPr>
            <w:r w:rsidRPr="00F055B7">
              <w:rPr>
                <w:rFonts w:ascii="微軟正黑體" w:eastAsia="微軟正黑體" w:hAnsi="微軟正黑體" w:cs="標楷體"/>
                <w:color w:val="000080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6BC03F" wp14:editId="64BB1E5B">
                      <wp:simplePos x="0" y="0"/>
                      <wp:positionH relativeFrom="column">
                        <wp:posOffset>-878840</wp:posOffset>
                      </wp:positionH>
                      <wp:positionV relativeFrom="paragraph">
                        <wp:posOffset>-5283835</wp:posOffset>
                      </wp:positionV>
                      <wp:extent cx="8136904" cy="646331"/>
                      <wp:effectExtent l="0" t="0" r="0" b="0"/>
                      <wp:wrapNone/>
                      <wp:docPr id="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6904" cy="64633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95A18" w14:textId="41CA197B" w:rsidR="00F055B7" w:rsidRDefault="00F055B7" w:rsidP="00F055B7">
                                  <w:pPr>
                                    <w:pStyle w:val="Web"/>
                                    <w:spacing w:before="0" w:beforeAutospacing="0" w:after="0" w:afterAutospacing="0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left:0;text-align:left;margin-left:-69.2pt;margin-top:-416.05pt;width:640.7pt;height:5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" filled="f" stroked="f">
                      <v:textbox style="mso-fit-shape-to-text:t">
                        <w:txbxContent>
                          <w:p w14:paraId="6C195A18" w14:textId="41CA197B" w:rsidR="00F055B7" w:rsidRDefault="00F055B7" w:rsidP="00F055B7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2548C1B" w14:textId="743B89EC" w:rsidR="00CE3B21" w:rsidRDefault="00E60CB8">
      <w:r>
        <w:br/>
      </w:r>
    </w:p>
    <w:p w14:paraId="30FA290C" w14:textId="59122151" w:rsidR="00CE3B21" w:rsidRDefault="0005784D" w:rsidP="00BA6BA7">
      <w:pPr>
        <w:widowControl/>
        <w:ind w:firstLine="0"/>
      </w:pPr>
      <w:r>
        <w:rPr>
          <w:rFonts w:ascii="微軟正黑體" w:eastAsia="微軟正黑體" w:hAnsi="微軟正黑體" w:cs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8554C" wp14:editId="4374926D">
                <wp:simplePos x="0" y="0"/>
                <wp:positionH relativeFrom="column">
                  <wp:posOffset>-1143000</wp:posOffset>
                </wp:positionH>
                <wp:positionV relativeFrom="paragraph">
                  <wp:posOffset>3368543</wp:posOffset>
                </wp:positionV>
                <wp:extent cx="7595235" cy="342900"/>
                <wp:effectExtent l="0" t="0" r="24765" b="38100"/>
                <wp:wrapThrough wrapText="bothSides">
                  <wp:wrapPolygon edited="0">
                    <wp:start x="0" y="0"/>
                    <wp:lineTo x="0" y="22400"/>
                    <wp:lineTo x="21598" y="22400"/>
                    <wp:lineTo x="21598" y="0"/>
                    <wp:lineTo x="0" y="0"/>
                  </wp:wrapPolygon>
                </wp:wrapThrough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235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59FB9A5" id="矩形 8" o:spid="_x0000_s1026" style="position:absolute;margin-left:-90pt;margin-top:265.25pt;width:598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" fillcolor="#31849b [2408]" strokecolor="#4f81bd [3204]">
                <w10:wrap type="through"/>
              </v:rect>
            </w:pict>
          </mc:Fallback>
        </mc:AlternateContent>
      </w:r>
      <w:r>
        <w:rPr>
          <w:rFonts w:ascii="微軟正黑體" w:eastAsia="微軟正黑體" w:hAnsi="微軟正黑體" w:cs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4A3BF" wp14:editId="668101C1">
                <wp:simplePos x="0" y="0"/>
                <wp:positionH relativeFrom="column">
                  <wp:posOffset>-1040130</wp:posOffset>
                </wp:positionH>
                <wp:positionV relativeFrom="paragraph">
                  <wp:posOffset>3338195</wp:posOffset>
                </wp:positionV>
                <wp:extent cx="114300" cy="459740"/>
                <wp:effectExtent l="0" t="0" r="12700" b="0"/>
                <wp:wrapThrough wrapText="bothSides">
                  <wp:wrapPolygon edited="0">
                    <wp:start x="0" y="0"/>
                    <wp:lineTo x="0" y="20287"/>
                    <wp:lineTo x="19200" y="20287"/>
                    <wp:lineTo x="19200" y="0"/>
                    <wp:lineTo x="0" y="0"/>
                  </wp:wrapPolygon>
                </wp:wrapThrough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9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6E58B1D2" id="矩形 9" o:spid="_x0000_s1026" style="position:absolute;margin-left:-81.9pt;margin-top:262.85pt;width:9pt;height:3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" fillcolor="white [3212]" stroked="f">
                <w10:wrap type="through"/>
              </v:rect>
            </w:pict>
          </mc:Fallback>
        </mc:AlternateContent>
      </w:r>
    </w:p>
    <w:sectPr w:rsidR="00CE3B21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7CE"/>
    <w:multiLevelType w:val="hybridMultilevel"/>
    <w:tmpl w:val="37B6BC5E"/>
    <w:lvl w:ilvl="0" w:tplc="F650E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89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EA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AB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3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A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8F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4C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E0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62363E"/>
    <w:multiLevelType w:val="hybridMultilevel"/>
    <w:tmpl w:val="78C6CA2E"/>
    <w:lvl w:ilvl="0" w:tplc="3626AB56">
      <w:start w:val="1"/>
      <w:numFmt w:val="decimal"/>
      <w:lvlText w:val="(%1)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91647A"/>
    <w:multiLevelType w:val="hybridMultilevel"/>
    <w:tmpl w:val="C5D88A78"/>
    <w:lvl w:ilvl="0" w:tplc="21ECA160">
      <w:start w:val="1"/>
      <w:numFmt w:val="decimal"/>
      <w:lvlText w:val="(%1)"/>
      <w:lvlJc w:val="left"/>
      <w:pPr>
        <w:ind w:left="40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2803BF"/>
    <w:multiLevelType w:val="hybridMultilevel"/>
    <w:tmpl w:val="F31C03E0"/>
    <w:lvl w:ilvl="0" w:tplc="21ECA160">
      <w:start w:val="1"/>
      <w:numFmt w:val="decimal"/>
      <w:lvlText w:val="(%1)"/>
      <w:lvlJc w:val="left"/>
      <w:pPr>
        <w:ind w:left="40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4">
    <w:nsid w:val="2DD50192"/>
    <w:multiLevelType w:val="hybridMultilevel"/>
    <w:tmpl w:val="D742AE42"/>
    <w:lvl w:ilvl="0" w:tplc="21ECA160">
      <w:start w:val="1"/>
      <w:numFmt w:val="decimal"/>
      <w:lvlText w:val="(%1)"/>
      <w:lvlJc w:val="left"/>
      <w:pPr>
        <w:ind w:left="40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E741C3"/>
    <w:multiLevelType w:val="hybridMultilevel"/>
    <w:tmpl w:val="47D63A10"/>
    <w:lvl w:ilvl="0" w:tplc="13261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DF3D5D"/>
    <w:multiLevelType w:val="hybridMultilevel"/>
    <w:tmpl w:val="D48C8486"/>
    <w:lvl w:ilvl="0" w:tplc="0409000F">
      <w:start w:val="1"/>
      <w:numFmt w:val="decimal"/>
      <w:lvlText w:val="%1."/>
      <w:lvlJc w:val="left"/>
      <w:pPr>
        <w:ind w:left="5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7">
    <w:nsid w:val="4A5B3CBD"/>
    <w:multiLevelType w:val="hybridMultilevel"/>
    <w:tmpl w:val="DFF687BC"/>
    <w:lvl w:ilvl="0" w:tplc="BEDC8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23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EA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40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62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2B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AB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E5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AC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4B314FB"/>
    <w:multiLevelType w:val="hybridMultilevel"/>
    <w:tmpl w:val="599296EE"/>
    <w:lvl w:ilvl="0" w:tplc="21ECA160">
      <w:start w:val="1"/>
      <w:numFmt w:val="decimal"/>
      <w:lvlText w:val="(%1)"/>
      <w:lvlJc w:val="left"/>
      <w:pPr>
        <w:ind w:left="40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9">
    <w:nsid w:val="62065E3D"/>
    <w:multiLevelType w:val="hybridMultilevel"/>
    <w:tmpl w:val="2834C4CA"/>
    <w:lvl w:ilvl="0" w:tplc="0409000F">
      <w:start w:val="1"/>
      <w:numFmt w:val="decimal"/>
      <w:lvlText w:val="%1."/>
      <w:lvlJc w:val="left"/>
      <w:pPr>
        <w:ind w:left="5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10">
    <w:nsid w:val="671B40D1"/>
    <w:multiLevelType w:val="multilevel"/>
    <w:tmpl w:val="92544B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E3B21"/>
    <w:rsid w:val="000039D6"/>
    <w:rsid w:val="0005784D"/>
    <w:rsid w:val="00090700"/>
    <w:rsid w:val="001F6798"/>
    <w:rsid w:val="002D3868"/>
    <w:rsid w:val="004650A1"/>
    <w:rsid w:val="004C526F"/>
    <w:rsid w:val="004F2658"/>
    <w:rsid w:val="00527554"/>
    <w:rsid w:val="00595F99"/>
    <w:rsid w:val="00626E20"/>
    <w:rsid w:val="00646B2F"/>
    <w:rsid w:val="006B5A02"/>
    <w:rsid w:val="007327A9"/>
    <w:rsid w:val="0079759E"/>
    <w:rsid w:val="00870DAA"/>
    <w:rsid w:val="00962AE0"/>
    <w:rsid w:val="009F11CB"/>
    <w:rsid w:val="00B26499"/>
    <w:rsid w:val="00BA6BA7"/>
    <w:rsid w:val="00CE3B21"/>
    <w:rsid w:val="00D54894"/>
    <w:rsid w:val="00E56BC0"/>
    <w:rsid w:val="00E60CB8"/>
    <w:rsid w:val="00F055B7"/>
    <w:rsid w:val="00F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C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新細明體" w:eastAsia="新細明體" w:hAnsi="新細明體" w:cs="新細明體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spacing w:before="100" w:after="10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" w:eastAsia="Calibri" w:hAnsi="Calibri" w:cs="Calibri"/>
      <w:b/>
      <w:sz w:val="48"/>
      <w:szCs w:val="4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626E2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F11C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055B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新細明體" w:eastAsia="新細明體" w:hAnsi="新細明體" w:cs="新細明體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spacing w:before="100" w:after="10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" w:eastAsia="Calibri" w:hAnsi="Calibri" w:cs="Calibri"/>
      <w:b/>
      <w:sz w:val="48"/>
      <w:szCs w:val="4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626E2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F11C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055B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ei.tw/program/action/show_article.php?article_no=3509&amp;atitle=%E6%84%9B%E6%83%85%E8%BF%B7%E6%80%9D%E5%A4%A7%E5%85%AC%E9%96%8B(%E4%B8%8A)&#25088;&#24859;&#26143;&#29699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alei.tw/program/action/show_article.php?article_no=3509&amp;atitle=%E6%84%9B%E6%83%85%E8%BF%B7%E6%80%9D%E5%A4%A7%E5%85%AC%E9%96%8B(%E4%B8%8A)&#25088;&#24859;&#26143;&#2969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xuite.net/ann12342/twblog/99005272-%E6%80%8E%E6%A8%A3%E8%AB%87%E5%88%86%E6%89%8B%E6%89%8D%E5%85%A9%E5%85%A8%E5%85%B6%E7%BE%8E%3F%3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alei.tw/program/action/show_article.php?article_no=3509&amp;atitle=%E6%84%9B%E6%83%85%E8%BF%B7%E6%80%9D%E5%A4%A7%E5%85%AC%E9%96%8B(%E4%B8%8A)&#25088;&#24859;&#26143;&#296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lei.tw/program/action/show_article.php?article_no=3509&amp;atitle=%E6%84%9B%E6%83%85%E8%BF%B7%E6%80%9D%E5%A4%A7%E5%85%AC%E9%96%8B(%E4%B8%8A)&#25088;&#24859;&#26143;&#2969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2019-01-25T08:11:00Z</dcterms:created>
  <dcterms:modified xsi:type="dcterms:W3CDTF">2019-01-25T09:29:00Z</dcterms:modified>
</cp:coreProperties>
</file>