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64" w:rsidRDefault="00D46064" w:rsidP="00D46064">
      <w:pPr>
        <w:spacing w:before="108"/>
        <w:ind w:left="0" w:firstLineChars="0" w:firstLine="0"/>
        <w:rPr>
          <w:rFonts w:hint="eastAsia"/>
        </w:rPr>
      </w:pPr>
      <w:r w:rsidRPr="00655887">
        <w:rPr>
          <w:rFonts w:hint="eastAsia"/>
        </w:rPr>
        <w:t>海嘯的破壞力取決於浪高和溯上高度。溯上高度是海嘯到達陸地後隨著地形爬升的高度，有時可數倍於浪高。</w:t>
      </w:r>
      <w:r w:rsidRPr="00655887">
        <w:rPr>
          <w:rFonts w:hint="eastAsia"/>
        </w:rPr>
        <w:t>1958</w:t>
      </w:r>
      <w:r w:rsidRPr="00655887">
        <w:rPr>
          <w:rFonts w:hint="eastAsia"/>
        </w:rPr>
        <w:t>年</w:t>
      </w:r>
      <w:r w:rsidRPr="00655887">
        <w:rPr>
          <w:rFonts w:hint="eastAsia"/>
        </w:rPr>
        <w:t>7</w:t>
      </w:r>
      <w:r w:rsidRPr="00655887">
        <w:rPr>
          <w:rFonts w:hint="eastAsia"/>
        </w:rPr>
        <w:t>月</w:t>
      </w:r>
      <w:r w:rsidRPr="00655887">
        <w:rPr>
          <w:rFonts w:hint="eastAsia"/>
        </w:rPr>
        <w:t>9</w:t>
      </w:r>
      <w:r w:rsidRPr="00655887">
        <w:rPr>
          <w:rFonts w:hint="eastAsia"/>
        </w:rPr>
        <w:t>日阿拉斯加發生規模</w:t>
      </w:r>
      <w:r w:rsidRPr="00655887">
        <w:rPr>
          <w:rFonts w:hint="eastAsia"/>
        </w:rPr>
        <w:t>7.8</w:t>
      </w:r>
      <w:r w:rsidRPr="00655887">
        <w:rPr>
          <w:rFonts w:hint="eastAsia"/>
        </w:rPr>
        <w:t>的地震，引發山崩，使得逾</w:t>
      </w:r>
      <w:r w:rsidRPr="00655887">
        <w:rPr>
          <w:rFonts w:hint="eastAsia"/>
        </w:rPr>
        <w:t>3</w:t>
      </w:r>
      <w:r w:rsidRPr="00655887">
        <w:rPr>
          <w:rFonts w:hint="eastAsia"/>
        </w:rPr>
        <w:t>千萬立方公尺的岩石和冰塊落入阿拉斯加利圖亞灣，由於利圖亞灣為較封閉海域，海水難以流散，造成溯上高度達</w:t>
      </w:r>
      <w:r w:rsidRPr="00655887">
        <w:rPr>
          <w:rFonts w:hint="eastAsia"/>
        </w:rPr>
        <w:t>524</w:t>
      </w:r>
      <w:r w:rsidRPr="00655887">
        <w:rPr>
          <w:rFonts w:hint="eastAsia"/>
        </w:rPr>
        <w:t>公尺的海嘯，是有記錄以來溯上高度最高的海嘯。下列有關發生在阿拉斯加利圖亞灣海嘯的敘述，哪些正確？（應選</w:t>
      </w:r>
      <w:r w:rsidRPr="00655887">
        <w:rPr>
          <w:rFonts w:hint="eastAsia"/>
        </w:rPr>
        <w:t>2</w:t>
      </w:r>
      <w:r w:rsidRPr="00655887">
        <w:rPr>
          <w:rFonts w:hint="eastAsia"/>
        </w:rPr>
        <w:t>項）</w:t>
      </w:r>
      <w:r>
        <w:br/>
      </w:r>
      <w:r w:rsidRPr="00655887">
        <w:rPr>
          <w:rFonts w:hint="eastAsia"/>
        </w:rPr>
        <w:t>(A)</w:t>
      </w:r>
      <w:r w:rsidRPr="00655887">
        <w:rPr>
          <w:rFonts w:hint="eastAsia"/>
        </w:rPr>
        <w:t>此溯上高度最高的海嘯由大地震造成的海床錯動所引起</w:t>
      </w:r>
      <w:r>
        <w:rPr>
          <w:rFonts w:hint="eastAsia"/>
        </w:rPr>
        <w:t xml:space="preserve">　</w:t>
      </w:r>
      <w:r w:rsidRPr="00655887">
        <w:rPr>
          <w:rFonts w:hint="eastAsia"/>
        </w:rPr>
        <w:t>(B)</w:t>
      </w:r>
      <w:r w:rsidRPr="00655887">
        <w:rPr>
          <w:rFonts w:hint="eastAsia"/>
        </w:rPr>
        <w:t>海嘯波抵達淺海區時，其浪高會隨著水深的變淺而迅速升高</w:t>
      </w:r>
      <w:r>
        <w:rPr>
          <w:rFonts w:hint="eastAsia"/>
        </w:rPr>
        <w:t xml:space="preserve">　</w:t>
      </w:r>
      <w:r w:rsidRPr="00655887">
        <w:rPr>
          <w:rFonts w:hint="eastAsia"/>
        </w:rPr>
        <w:t>(C)</w:t>
      </w:r>
      <w:r w:rsidRPr="00655887">
        <w:rPr>
          <w:rFonts w:hint="eastAsia"/>
        </w:rPr>
        <w:t>數千萬立方公尺的岩石和冰塊落入利圖亞灣，造成</w:t>
      </w:r>
      <w:r w:rsidRPr="00655887">
        <w:rPr>
          <w:rFonts w:hint="eastAsia"/>
        </w:rPr>
        <w:t>500</w:t>
      </w:r>
      <w:r w:rsidRPr="00655887">
        <w:rPr>
          <w:rFonts w:hint="eastAsia"/>
        </w:rPr>
        <w:t>多公尺的浪高</w:t>
      </w:r>
      <w:r>
        <w:rPr>
          <w:rFonts w:hint="eastAsia"/>
        </w:rPr>
        <w:t xml:space="preserve">　</w:t>
      </w:r>
      <w:r w:rsidRPr="00655887">
        <w:rPr>
          <w:rFonts w:hint="eastAsia"/>
        </w:rPr>
        <w:t>(D)</w:t>
      </w:r>
      <w:r w:rsidRPr="00655887">
        <w:rPr>
          <w:rFonts w:hint="eastAsia"/>
        </w:rPr>
        <w:t>若巨量岩石和冰塊是落入開放海域，則造成的海嘯浪高和溯上高度將會較灣區小</w:t>
      </w:r>
      <w:r>
        <w:rPr>
          <w:rFonts w:hint="eastAsia"/>
        </w:rPr>
        <w:t xml:space="preserve">　</w:t>
      </w:r>
      <w:r w:rsidRPr="00655887">
        <w:rPr>
          <w:rFonts w:hint="eastAsia"/>
        </w:rPr>
        <w:t>(E)</w:t>
      </w:r>
      <w:r w:rsidRPr="00655887">
        <w:rPr>
          <w:rFonts w:hint="eastAsia"/>
        </w:rPr>
        <w:t>若海嘯往深海區傳播，其傳播速度較淺海區慢</w:t>
      </w:r>
      <w:r>
        <w:rPr>
          <w:rFonts w:hint="eastAsia"/>
        </w:rPr>
        <w:t>。</w:t>
      </w:r>
    </w:p>
    <w:p w:rsidR="00D46064" w:rsidRPr="004F4737" w:rsidRDefault="00D46064" w:rsidP="00D46064">
      <w:pPr>
        <w:spacing w:before="108"/>
        <w:ind w:left="0" w:firstLineChars="0" w:firstLine="0"/>
        <w:rPr>
          <w:rFonts w:hint="eastAsia"/>
          <w:color w:val="000000"/>
          <w:shd w:val="clear" w:color="auto" w:fill="FFFFFF"/>
        </w:rPr>
      </w:pPr>
      <w:bookmarkStart w:id="0" w:name="_GoBack"/>
      <w:bookmarkEnd w:id="0"/>
    </w:p>
    <w:p w:rsidR="00D46064" w:rsidRPr="00113381" w:rsidRDefault="00D46064" w:rsidP="00D46064">
      <w:pPr>
        <w:pStyle w:val="a3"/>
        <w:ind w:left="0" w:firstLineChars="0" w:firstLine="0"/>
        <w:rPr>
          <w:shd w:val="clear" w:color="auto" w:fill="FFFFFF"/>
        </w:rPr>
      </w:pPr>
      <w:r w:rsidRPr="00113381">
        <w:rPr>
          <w:shd w:val="clear" w:color="auto" w:fill="FFFFFF"/>
        </w:rPr>
        <w:t>【解答】</w:t>
      </w:r>
      <w:r w:rsidRPr="00113381">
        <w:rPr>
          <w:shd w:val="clear" w:color="auto" w:fill="FFFFFF"/>
        </w:rPr>
        <w:t>(</w:t>
      </w:r>
      <w:r>
        <w:rPr>
          <w:rFonts w:hint="eastAsia"/>
          <w:shd w:val="clear" w:color="auto" w:fill="FFFFFF"/>
        </w:rPr>
        <w:t>B)(</w:t>
      </w:r>
      <w:r w:rsidRPr="00113381">
        <w:rPr>
          <w:shd w:val="clear" w:color="auto" w:fill="FFFFFF"/>
        </w:rPr>
        <w:t>D</w:t>
      </w:r>
      <w:r>
        <w:rPr>
          <w:shd w:val="clear" w:color="auto" w:fill="FFFFFF"/>
        </w:rPr>
        <w:t>)</w:t>
      </w:r>
    </w:p>
    <w:p w:rsidR="00D46064" w:rsidRPr="00113381" w:rsidRDefault="00D46064" w:rsidP="00D46064">
      <w:pPr>
        <w:pStyle w:val="a3"/>
        <w:ind w:left="0" w:firstLineChars="0" w:firstLine="0"/>
        <w:rPr>
          <w:shd w:val="clear" w:color="auto" w:fill="FFFFFF"/>
        </w:rPr>
      </w:pPr>
      <w:r w:rsidRPr="00113381">
        <w:rPr>
          <w:shd w:val="clear" w:color="auto" w:fill="FFFFFF"/>
        </w:rPr>
        <w:t>【出處】</w:t>
      </w:r>
      <w:r w:rsidRPr="00FA4624">
        <w:rPr>
          <w:rFonts w:hint="eastAsia"/>
          <w:shd w:val="clear" w:color="auto" w:fill="FFFFFF"/>
        </w:rPr>
        <w:t>上冊，第六章，天然災害</w:t>
      </w:r>
    </w:p>
    <w:p w:rsidR="00B10831" w:rsidRDefault="00D46064" w:rsidP="00D46064">
      <w:pPr>
        <w:spacing w:before="108"/>
        <w:ind w:left="0" w:firstLineChars="0" w:firstLine="0"/>
      </w:pPr>
      <w:r w:rsidRPr="00113381">
        <w:rPr>
          <w:shd w:val="clear" w:color="auto" w:fill="FFFFFF"/>
        </w:rPr>
        <w:t>【解析】</w:t>
      </w:r>
      <w:r w:rsidRPr="00FA4624">
        <w:rPr>
          <w:rFonts w:hint="eastAsia"/>
        </w:rPr>
        <w:t>(A)</w:t>
      </w:r>
      <w:r w:rsidRPr="00FA4624">
        <w:rPr>
          <w:rFonts w:hint="eastAsia"/>
        </w:rPr>
        <w:t>依題幹所述，是由於陸上山崩引起的、並非海床錯動；</w:t>
      </w:r>
      <w:r w:rsidRPr="00FA4624">
        <w:rPr>
          <w:rFonts w:hint="eastAsia"/>
        </w:rPr>
        <w:t>(B)(E)</w:t>
      </w:r>
      <w:r w:rsidRPr="00FA4624">
        <w:rPr>
          <w:rFonts w:hint="eastAsia"/>
        </w:rPr>
        <w:t>海嘯屬於淺水波，在近岸地區會因為波速降低、後浪波峰追上前浪波峰，波長變短，波高疊加，而有滔天巨浪，故若傳往深海區則波速會較快；</w:t>
      </w:r>
      <w:r w:rsidRPr="00FA4624">
        <w:rPr>
          <w:rFonts w:hint="eastAsia"/>
        </w:rPr>
        <w:t>(C)(D)</w:t>
      </w:r>
      <w:r w:rsidRPr="00FA4624">
        <w:rPr>
          <w:rFonts w:hint="eastAsia"/>
        </w:rPr>
        <w:t>塊體的數量體積與浪高並非直接的因果關係，而是因為水深變淺以及地形的封閉產生此海嘯，如果同樣的塊體發生在開放水域或是深海地區，則浪高會較小。</w:t>
      </w:r>
    </w:p>
    <w:sectPr w:rsidR="00B108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細圓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64"/>
    <w:rsid w:val="00B03503"/>
    <w:rsid w:val="00B10831"/>
    <w:rsid w:val="00D4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64"/>
    <w:pPr>
      <w:widowControl w:val="0"/>
      <w:spacing w:beforeLines="30" w:before="30"/>
      <w:ind w:left="130" w:hangingChars="130" w:hanging="130"/>
    </w:pPr>
    <w:rPr>
      <w:rFonts w:ascii="Times New Roman" w:eastAsia="新細明體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解析"/>
    <w:link w:val="a4"/>
    <w:qFormat/>
    <w:rsid w:val="00D46064"/>
    <w:pPr>
      <w:shd w:val="clear" w:color="auto" w:fill="FFFFFF"/>
      <w:ind w:left="400" w:hangingChars="400" w:hanging="400"/>
      <w:jc w:val="both"/>
    </w:pPr>
    <w:rPr>
      <w:rFonts w:ascii="Times New Roman" w:eastAsia="文鼎細圓" w:hAnsi="Times New Roman" w:cs="Times New Roman"/>
      <w:sz w:val="20"/>
      <w:szCs w:val="20"/>
    </w:rPr>
  </w:style>
  <w:style w:type="character" w:customStyle="1" w:styleId="a4">
    <w:name w:val="解析 字元"/>
    <w:link w:val="a3"/>
    <w:rsid w:val="00D46064"/>
    <w:rPr>
      <w:rFonts w:ascii="Times New Roman" w:eastAsia="文鼎細圓" w:hAnsi="Times New Roman" w:cs="Times New Roman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64"/>
    <w:pPr>
      <w:widowControl w:val="0"/>
      <w:spacing w:beforeLines="30" w:before="30"/>
      <w:ind w:left="130" w:hangingChars="130" w:hanging="130"/>
    </w:pPr>
    <w:rPr>
      <w:rFonts w:ascii="Times New Roman" w:eastAsia="新細明體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解析"/>
    <w:link w:val="a4"/>
    <w:qFormat/>
    <w:rsid w:val="00D46064"/>
    <w:pPr>
      <w:shd w:val="clear" w:color="auto" w:fill="FFFFFF"/>
      <w:ind w:left="400" w:hangingChars="400" w:hanging="400"/>
      <w:jc w:val="both"/>
    </w:pPr>
    <w:rPr>
      <w:rFonts w:ascii="Times New Roman" w:eastAsia="文鼎細圓" w:hAnsi="Times New Roman" w:cs="Times New Roman"/>
      <w:sz w:val="20"/>
      <w:szCs w:val="20"/>
    </w:rPr>
  </w:style>
  <w:style w:type="character" w:customStyle="1" w:styleId="a4">
    <w:name w:val="解析 字元"/>
    <w:link w:val="a3"/>
    <w:rsid w:val="00D46064"/>
    <w:rPr>
      <w:rFonts w:ascii="Times New Roman" w:eastAsia="文鼎細圓" w:hAnsi="Times New Roman" w:cs="Times New Roman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2019-03-01T07:28:00Z</dcterms:created>
  <dcterms:modified xsi:type="dcterms:W3CDTF">2019-03-01T07:28:00Z</dcterms:modified>
</cp:coreProperties>
</file>