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A" w:rsidRPr="006375C0" w:rsidRDefault="0028456A" w:rsidP="0028456A">
      <w:pPr>
        <w:pStyle w:val="TIT1"/>
        <w:numPr>
          <w:ilvl w:val="0"/>
          <w:numId w:val="0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beforeLines="0" w:before="0"/>
        <w:ind w:firstLineChars="200" w:firstLine="480"/>
        <w:jc w:val="both"/>
        <w:rPr>
          <w:rFonts w:eastAsia="標楷體"/>
          <w:sz w:val="24"/>
          <w:lang w:eastAsia="zh-TW"/>
        </w:rPr>
      </w:pPr>
      <w:r w:rsidRPr="006375C0">
        <w:rPr>
          <w:rFonts w:eastAsia="標楷體"/>
          <w:sz w:val="24"/>
          <w:lang w:eastAsia="zh-TW"/>
        </w:rPr>
        <w:t>清朝初年，政府起用傳教士協助官員繪製《皇輿全覽圖》。康熙</w:t>
      </w:r>
      <w:r w:rsidRPr="006375C0">
        <w:rPr>
          <w:rFonts w:eastAsia="標楷體"/>
          <w:sz w:val="24"/>
          <w:lang w:eastAsia="zh-TW"/>
        </w:rPr>
        <w:t>52</w:t>
      </w:r>
      <w:r w:rsidRPr="006375C0">
        <w:rPr>
          <w:rFonts w:eastAsia="標楷體"/>
          <w:sz w:val="24"/>
          <w:lang w:eastAsia="zh-TW"/>
        </w:rPr>
        <w:t>年</w:t>
      </w:r>
      <w:r w:rsidRPr="006375C0">
        <w:rPr>
          <w:rFonts w:eastAsia="標楷體"/>
          <w:sz w:val="24"/>
          <w:lang w:eastAsia="zh-TW"/>
        </w:rPr>
        <w:t>5</w:t>
      </w:r>
      <w:r w:rsidRPr="006375C0">
        <w:rPr>
          <w:rFonts w:eastAsia="標楷體"/>
          <w:sz w:val="24"/>
          <w:lang w:eastAsia="zh-TW"/>
        </w:rPr>
        <w:t>月</w:t>
      </w:r>
      <w:r w:rsidRPr="006375C0">
        <w:rPr>
          <w:rFonts w:eastAsia="標楷體"/>
          <w:sz w:val="24"/>
          <w:lang w:eastAsia="zh-TW"/>
        </w:rPr>
        <w:t>20</w:t>
      </w:r>
      <w:r w:rsidRPr="006375C0">
        <w:rPr>
          <w:rFonts w:eastAsia="標楷體"/>
          <w:sz w:val="24"/>
          <w:lang w:eastAsia="zh-TW"/>
        </w:rPr>
        <w:t>日（陰曆），皇帝下令：「往河南、江南畫輿圖去的官和西洋人不必回來，就彼處往浙江舟山等處、福建臺灣等處畫去。但走海時，著伊等謹慎看好天色時節行走，不必急了。」從康熙</w:t>
      </w:r>
      <w:r w:rsidRPr="006375C0">
        <w:rPr>
          <w:rFonts w:eastAsia="標楷體"/>
          <w:sz w:val="24"/>
          <w:lang w:eastAsia="zh-TW"/>
        </w:rPr>
        <w:t>49</w:t>
      </w:r>
      <w:r w:rsidRPr="006375C0">
        <w:rPr>
          <w:rFonts w:eastAsia="標楷體"/>
          <w:sz w:val="24"/>
          <w:lang w:eastAsia="zh-TW"/>
        </w:rPr>
        <w:t>年到</w:t>
      </w:r>
      <w:r w:rsidRPr="006375C0">
        <w:rPr>
          <w:rFonts w:eastAsia="標楷體"/>
          <w:sz w:val="24"/>
          <w:lang w:eastAsia="zh-TW"/>
        </w:rPr>
        <w:t>55</w:t>
      </w:r>
      <w:r w:rsidRPr="006375C0">
        <w:rPr>
          <w:rFonts w:eastAsia="標楷體"/>
          <w:sz w:val="24"/>
          <w:lang w:eastAsia="zh-TW"/>
        </w:rPr>
        <w:t>年共完成「有度數直隸、山東等</w:t>
      </w:r>
      <w:r w:rsidRPr="006375C0">
        <w:rPr>
          <w:rFonts w:eastAsia="標楷體"/>
          <w:sz w:val="24"/>
          <w:lang w:eastAsia="zh-TW"/>
        </w:rPr>
        <w:t>13</w:t>
      </w:r>
      <w:r w:rsidRPr="006375C0">
        <w:rPr>
          <w:rFonts w:eastAsia="標楷體"/>
          <w:sz w:val="24"/>
          <w:lang w:eastAsia="zh-TW"/>
        </w:rPr>
        <w:t>省全省圖</w:t>
      </w:r>
      <w:r w:rsidRPr="006375C0">
        <w:rPr>
          <w:rFonts w:eastAsia="標楷體"/>
          <w:sz w:val="24"/>
          <w:lang w:eastAsia="zh-TW"/>
        </w:rPr>
        <w:t>14</w:t>
      </w:r>
      <w:r w:rsidRPr="006375C0">
        <w:rPr>
          <w:rFonts w:eastAsia="標楷體"/>
          <w:sz w:val="24"/>
          <w:lang w:eastAsia="zh-TW"/>
        </w:rPr>
        <w:t>張」。這些地圖都以「府」為基本量算單位，用墨色硬筆繪製，度數用阿拉伯數字記在圖的邊框，山川城鎮符號基本一致。請問：</w:t>
      </w:r>
    </w:p>
    <w:p w:rsidR="0028456A" w:rsidRDefault="0028456A" w:rsidP="0028456A">
      <w:pPr>
        <w:rPr>
          <w:rFonts w:hint="eastAsia"/>
          <w:lang w:val="x-none"/>
        </w:rPr>
      </w:pPr>
    </w:p>
    <w:p w:rsidR="0028456A" w:rsidRPr="0028456A" w:rsidRDefault="0028456A" w:rsidP="0028456A">
      <w:pPr>
        <w:pStyle w:val="a4"/>
        <w:numPr>
          <w:ilvl w:val="0"/>
          <w:numId w:val="2"/>
        </w:numPr>
        <w:ind w:leftChars="0"/>
      </w:pPr>
      <w:r w:rsidRPr="0028456A">
        <w:t>協助清朝官員繪製地圖的傳教士最可能是</w:t>
      </w:r>
      <w:r>
        <w:rPr>
          <w:rFonts w:hint="eastAsia"/>
        </w:rPr>
        <w:t>？</w:t>
      </w:r>
      <w:r w:rsidRPr="0028456A">
        <w:br/>
        <w:t>(A)</w:t>
      </w:r>
      <w:r w:rsidRPr="0028456A">
        <w:t>法國的耶穌會教士</w:t>
      </w:r>
      <w:r w:rsidRPr="0028456A">
        <w:tab/>
        <w:t>(B)</w:t>
      </w:r>
      <w:r w:rsidRPr="0028456A">
        <w:t>英國的長老會教士</w:t>
      </w:r>
      <w:bookmarkStart w:id="0" w:name="_GoBack"/>
      <w:bookmarkEnd w:id="0"/>
      <w:r w:rsidRPr="0028456A">
        <w:br/>
        <w:t>(C)</w:t>
      </w:r>
      <w:r w:rsidRPr="0028456A">
        <w:t>荷蘭的喀爾文教士</w:t>
      </w:r>
      <w:r w:rsidRPr="0028456A">
        <w:tab/>
        <w:t>(D)</w:t>
      </w:r>
      <w:r w:rsidRPr="0028456A">
        <w:t>俄羅斯的東正教士</w:t>
      </w:r>
    </w:p>
    <w:p w:rsidR="0028456A" w:rsidRPr="0028456A" w:rsidRDefault="0028456A" w:rsidP="0028456A">
      <w:r w:rsidRPr="0028456A">
        <w:rPr>
          <w:rFonts w:hint="eastAsia"/>
        </w:rPr>
        <w:t>【答案】</w:t>
      </w:r>
      <w:r w:rsidRPr="0028456A">
        <w:rPr>
          <w:rFonts w:hint="eastAsia"/>
        </w:rPr>
        <w:t>(A)</w:t>
      </w:r>
    </w:p>
    <w:p w:rsidR="0028456A" w:rsidRPr="0028456A" w:rsidRDefault="0028456A" w:rsidP="0028456A">
      <w:pPr>
        <w:rPr>
          <w:rFonts w:hint="eastAsia"/>
        </w:rPr>
      </w:pPr>
      <w:r w:rsidRPr="0028456A">
        <w:rPr>
          <w:rFonts w:hint="eastAsia"/>
        </w:rPr>
        <w:t>【出處】《歷史</w:t>
      </w:r>
      <w:r w:rsidRPr="0028456A">
        <w:rPr>
          <w:rFonts w:hint="eastAsia"/>
        </w:rPr>
        <w:t>(</w:t>
      </w:r>
      <w:r w:rsidRPr="0028456A">
        <w:rPr>
          <w:rFonts w:hint="eastAsia"/>
        </w:rPr>
        <w:t>二</w:t>
      </w:r>
      <w:r w:rsidRPr="0028456A">
        <w:rPr>
          <w:rFonts w:hint="eastAsia"/>
        </w:rPr>
        <w:t>)</w:t>
      </w:r>
      <w:r w:rsidRPr="0028456A">
        <w:rPr>
          <w:rFonts w:hint="eastAsia"/>
        </w:rPr>
        <w:t>》第</w:t>
      </w:r>
      <w:r w:rsidRPr="0028456A">
        <w:rPr>
          <w:rFonts w:hint="eastAsia"/>
        </w:rPr>
        <w:t>9</w:t>
      </w:r>
      <w:r w:rsidRPr="0028456A">
        <w:rPr>
          <w:rFonts w:hint="eastAsia"/>
        </w:rPr>
        <w:t>章第</w:t>
      </w:r>
      <w:r w:rsidRPr="0028456A">
        <w:rPr>
          <w:rFonts w:hint="eastAsia"/>
        </w:rPr>
        <w:t>1</w:t>
      </w:r>
      <w:r w:rsidRPr="0028456A">
        <w:rPr>
          <w:rFonts w:hint="eastAsia"/>
        </w:rPr>
        <w:t>節「明末西教與西學的傳播」，頁</w:t>
      </w:r>
      <w:r w:rsidRPr="0028456A">
        <w:rPr>
          <w:rFonts w:hint="eastAsia"/>
        </w:rPr>
        <w:t>2</w:t>
      </w:r>
      <w:r w:rsidRPr="0028456A">
        <w:t>04</w:t>
      </w:r>
      <w:r w:rsidRPr="0028456A">
        <w:rPr>
          <w:rFonts w:hint="eastAsia"/>
        </w:rPr>
        <w:t>。</w:t>
      </w:r>
    </w:p>
    <w:p w:rsidR="0028456A" w:rsidRPr="0028456A" w:rsidRDefault="0028456A" w:rsidP="0028456A">
      <w:r w:rsidRPr="0028456A">
        <w:rPr>
          <w:rFonts w:hint="eastAsia"/>
        </w:rPr>
        <w:t>【解析】明末清初來華傳教士，以耶穌會為大宗，其中著名的傳教士如：利瑪竇、南懷仁、湯若望等人。當時的耶穌會傳教士，引進西方天文學、地理學、數學、醫學等多項西學知識，故正確選項為</w:t>
      </w:r>
      <w:r w:rsidRPr="0028456A">
        <w:rPr>
          <w:rFonts w:hint="eastAsia"/>
        </w:rPr>
        <w:t>(A)</w:t>
      </w:r>
      <w:r w:rsidRPr="0028456A">
        <w:rPr>
          <w:rFonts w:hint="eastAsia"/>
        </w:rPr>
        <w:t>選項。</w:t>
      </w:r>
    </w:p>
    <w:p w:rsidR="0028456A" w:rsidRDefault="0028456A" w:rsidP="0028456A">
      <w:pPr>
        <w:rPr>
          <w:rFonts w:hint="eastAsia"/>
        </w:rPr>
      </w:pPr>
    </w:p>
    <w:p w:rsidR="0028456A" w:rsidRPr="0028456A" w:rsidRDefault="0028456A" w:rsidP="0028456A">
      <w:pPr>
        <w:pStyle w:val="a4"/>
        <w:numPr>
          <w:ilvl w:val="0"/>
          <w:numId w:val="2"/>
        </w:numPr>
        <w:ind w:leftChars="0"/>
      </w:pPr>
      <w:r w:rsidRPr="0028456A">
        <w:t>論者認為：《皇輿全覽圖》係由傳教士執筆繪製。題文中哪項資料可支持此論點？</w:t>
      </w:r>
      <w:r w:rsidRPr="0028456A">
        <w:br/>
        <w:t>(A)</w:t>
      </w:r>
      <w:r w:rsidRPr="0028456A">
        <w:t>全圖使用墨色硬筆繪製</w:t>
      </w:r>
      <w:r w:rsidRPr="0028456A">
        <w:tab/>
        <w:t>(B)</w:t>
      </w:r>
      <w:r w:rsidRPr="0028456A">
        <w:t>山川城鎮符號基本一致</w:t>
      </w:r>
      <w:r w:rsidRPr="0028456A">
        <w:br/>
        <w:t>(C)</w:t>
      </w:r>
      <w:r w:rsidRPr="0028456A">
        <w:t>以府為基本的量算單位</w:t>
      </w:r>
      <w:r w:rsidRPr="0028456A">
        <w:tab/>
        <w:t>(D)</w:t>
      </w:r>
      <w:r w:rsidRPr="0028456A">
        <w:t>度數用阿拉伯數字標記</w:t>
      </w:r>
    </w:p>
    <w:p w:rsidR="0028456A" w:rsidRPr="0028456A" w:rsidRDefault="0028456A" w:rsidP="0028456A">
      <w:r w:rsidRPr="0028456A">
        <w:rPr>
          <w:rFonts w:hint="eastAsia"/>
        </w:rPr>
        <w:t>【答案】</w:t>
      </w:r>
      <w:r w:rsidRPr="0028456A">
        <w:rPr>
          <w:rFonts w:hint="eastAsia"/>
        </w:rPr>
        <w:t>(D)</w:t>
      </w:r>
    </w:p>
    <w:p w:rsidR="0028456A" w:rsidRPr="0028456A" w:rsidRDefault="0028456A" w:rsidP="0028456A">
      <w:pPr>
        <w:rPr>
          <w:rFonts w:hint="eastAsia"/>
        </w:rPr>
      </w:pPr>
      <w:r w:rsidRPr="0028456A">
        <w:rPr>
          <w:rFonts w:hint="eastAsia"/>
        </w:rPr>
        <w:t>【出處】《歷史</w:t>
      </w:r>
      <w:r w:rsidRPr="0028456A">
        <w:rPr>
          <w:rFonts w:hint="eastAsia"/>
        </w:rPr>
        <w:t>(</w:t>
      </w:r>
      <w:r w:rsidRPr="0028456A">
        <w:rPr>
          <w:rFonts w:hint="eastAsia"/>
        </w:rPr>
        <w:t>二</w:t>
      </w:r>
      <w:r w:rsidRPr="0028456A">
        <w:rPr>
          <w:rFonts w:hint="eastAsia"/>
        </w:rPr>
        <w:t>)</w:t>
      </w:r>
      <w:r w:rsidRPr="0028456A">
        <w:rPr>
          <w:rFonts w:hint="eastAsia"/>
        </w:rPr>
        <w:t>》第</w:t>
      </w:r>
      <w:r w:rsidRPr="0028456A">
        <w:rPr>
          <w:rFonts w:hint="eastAsia"/>
        </w:rPr>
        <w:t>9</w:t>
      </w:r>
      <w:r w:rsidRPr="0028456A">
        <w:rPr>
          <w:rFonts w:hint="eastAsia"/>
        </w:rPr>
        <w:t>章第</w:t>
      </w:r>
      <w:r w:rsidRPr="0028456A">
        <w:rPr>
          <w:rFonts w:hint="eastAsia"/>
        </w:rPr>
        <w:t>1</w:t>
      </w:r>
      <w:r w:rsidRPr="0028456A">
        <w:rPr>
          <w:rFonts w:hint="eastAsia"/>
        </w:rPr>
        <w:t>節「明末西教與西學的傳播」，頁</w:t>
      </w:r>
      <w:r w:rsidRPr="0028456A">
        <w:rPr>
          <w:rFonts w:hint="eastAsia"/>
        </w:rPr>
        <w:t>2</w:t>
      </w:r>
      <w:r w:rsidRPr="0028456A">
        <w:t>04</w:t>
      </w:r>
      <w:r w:rsidRPr="0028456A">
        <w:rPr>
          <w:rFonts w:hint="eastAsia"/>
        </w:rPr>
        <w:t>。</w:t>
      </w:r>
    </w:p>
    <w:p w:rsidR="00E51C36" w:rsidRPr="0028456A" w:rsidRDefault="0028456A" w:rsidP="0028456A">
      <w:r w:rsidRPr="0028456A">
        <w:rPr>
          <w:rFonts w:hint="eastAsia"/>
        </w:rPr>
        <w:t>【解析】從提問哪一資料可支持「傳教士執筆」的論點，需判斷此資料為當時西學特色，且與中國學術有明顯區隔與差異。</w:t>
      </w:r>
      <w:r w:rsidRPr="0028456A">
        <w:br/>
      </w:r>
      <w:r w:rsidRPr="0028456A">
        <w:rPr>
          <w:rFonts w:hint="eastAsia"/>
        </w:rPr>
        <w:t>(A)</w:t>
      </w:r>
      <w:r w:rsidRPr="0028456A">
        <w:rPr>
          <w:rFonts w:hint="eastAsia"/>
        </w:rPr>
        <w:t>選項「硬筆」、</w:t>
      </w:r>
      <w:r w:rsidRPr="0028456A">
        <w:rPr>
          <w:rFonts w:hint="eastAsia"/>
        </w:rPr>
        <w:t>(B)</w:t>
      </w:r>
      <w:r w:rsidRPr="0028456A">
        <w:rPr>
          <w:rFonts w:hint="eastAsia"/>
        </w:rPr>
        <w:t>選項「山川城鎮符號」皆無法呈現中西學之差異，</w:t>
      </w:r>
      <w:r w:rsidRPr="0028456A">
        <w:br/>
      </w:r>
      <w:r w:rsidRPr="0028456A">
        <w:rPr>
          <w:rFonts w:hint="eastAsia"/>
        </w:rPr>
        <w:t>(C)</w:t>
      </w:r>
      <w:r w:rsidRPr="0028456A">
        <w:rPr>
          <w:rFonts w:hint="eastAsia"/>
        </w:rPr>
        <w:t>選項「府」為中國地圖慣用的繪製單位，也無法呈現西學特色，故不相符。</w:t>
      </w:r>
      <w:r w:rsidRPr="0028456A">
        <w:br/>
      </w:r>
      <w:r w:rsidRPr="0028456A">
        <w:rPr>
          <w:rFonts w:hint="eastAsia"/>
        </w:rPr>
        <w:t>(D)</w:t>
      </w:r>
      <w:r w:rsidRPr="0028456A">
        <w:rPr>
          <w:rFonts w:hint="eastAsia"/>
        </w:rPr>
        <w:t>選項，阿拉伯數字為當時西方人傳入，且過去中國無此慣用方式，故可據此判斷執筆者為西人傳教士。</w:t>
      </w:r>
    </w:p>
    <w:sectPr w:rsidR="00E51C36" w:rsidRPr="002845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C4F"/>
    <w:multiLevelType w:val="hybridMultilevel"/>
    <w:tmpl w:val="8DEC1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69156D"/>
    <w:multiLevelType w:val="hybridMultilevel"/>
    <w:tmpl w:val="118EC300"/>
    <w:lvl w:ilvl="0" w:tplc="81E4AAB8">
      <w:start w:val="1"/>
      <w:numFmt w:val="decimal"/>
      <w:pStyle w:val="TIT1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6A"/>
    <w:rsid w:val="0028456A"/>
    <w:rsid w:val="003E6C2C"/>
    <w:rsid w:val="00E5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考答案"/>
    <w:basedOn w:val="a"/>
    <w:rsid w:val="0028456A"/>
    <w:pPr>
      <w:spacing w:beforeLines="25" w:line="360" w:lineRule="exact"/>
      <w:ind w:leftChars="200" w:left="200"/>
    </w:pPr>
    <w:rPr>
      <w:rFonts w:ascii="Arial" w:eastAsia="文鼎粗黑" w:hAnsi="Arial"/>
      <w:shadow/>
      <w:kern w:val="0"/>
      <w:sz w:val="22"/>
      <w:szCs w:val="24"/>
    </w:rPr>
  </w:style>
  <w:style w:type="paragraph" w:customStyle="1" w:styleId="TIT1">
    <w:name w:val="TIT1"/>
    <w:basedOn w:val="a"/>
    <w:next w:val="a"/>
    <w:link w:val="TIT10"/>
    <w:rsid w:val="0028456A"/>
    <w:pPr>
      <w:widowControl/>
      <w:numPr>
        <w:numId w:val="1"/>
      </w:numPr>
      <w:autoSpaceDE w:val="0"/>
      <w:autoSpaceDN w:val="0"/>
      <w:adjustRightInd w:val="0"/>
      <w:spacing w:beforeLines="50" w:before="50"/>
      <w:textAlignment w:val="bottom"/>
    </w:pPr>
    <w:rPr>
      <w:rFonts w:ascii="Times New Roman" w:eastAsia="細明體" w:hAnsi="Times New Roman"/>
      <w:snapToGrid w:val="0"/>
      <w:kern w:val="0"/>
      <w:sz w:val="26"/>
      <w:szCs w:val="24"/>
      <w:lang w:val="x-none" w:eastAsia="x-none"/>
    </w:rPr>
  </w:style>
  <w:style w:type="character" w:customStyle="1" w:styleId="TIT10">
    <w:name w:val="TIT1 字元"/>
    <w:link w:val="TIT1"/>
    <w:rsid w:val="0028456A"/>
    <w:rPr>
      <w:rFonts w:ascii="Times New Roman" w:eastAsia="細明體" w:hAnsi="Times New Roman" w:cs="Times New Roman"/>
      <w:snapToGrid w:val="0"/>
      <w:kern w:val="0"/>
      <w:sz w:val="26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28456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考答案"/>
    <w:basedOn w:val="a"/>
    <w:rsid w:val="0028456A"/>
    <w:pPr>
      <w:spacing w:beforeLines="25" w:line="360" w:lineRule="exact"/>
      <w:ind w:leftChars="200" w:left="200"/>
    </w:pPr>
    <w:rPr>
      <w:rFonts w:ascii="Arial" w:eastAsia="文鼎粗黑" w:hAnsi="Arial"/>
      <w:shadow/>
      <w:kern w:val="0"/>
      <w:sz w:val="22"/>
      <w:szCs w:val="24"/>
    </w:rPr>
  </w:style>
  <w:style w:type="paragraph" w:customStyle="1" w:styleId="TIT1">
    <w:name w:val="TIT1"/>
    <w:basedOn w:val="a"/>
    <w:next w:val="a"/>
    <w:link w:val="TIT10"/>
    <w:rsid w:val="0028456A"/>
    <w:pPr>
      <w:widowControl/>
      <w:numPr>
        <w:numId w:val="1"/>
      </w:numPr>
      <w:autoSpaceDE w:val="0"/>
      <w:autoSpaceDN w:val="0"/>
      <w:adjustRightInd w:val="0"/>
      <w:spacing w:beforeLines="50" w:before="50"/>
      <w:textAlignment w:val="bottom"/>
    </w:pPr>
    <w:rPr>
      <w:rFonts w:ascii="Times New Roman" w:eastAsia="細明體" w:hAnsi="Times New Roman"/>
      <w:snapToGrid w:val="0"/>
      <w:kern w:val="0"/>
      <w:sz w:val="26"/>
      <w:szCs w:val="24"/>
      <w:lang w:val="x-none" w:eastAsia="x-none"/>
    </w:rPr>
  </w:style>
  <w:style w:type="character" w:customStyle="1" w:styleId="TIT10">
    <w:name w:val="TIT1 字元"/>
    <w:link w:val="TIT1"/>
    <w:rsid w:val="0028456A"/>
    <w:rPr>
      <w:rFonts w:ascii="Times New Roman" w:eastAsia="細明體" w:hAnsi="Times New Roman" w:cs="Times New Roman"/>
      <w:snapToGrid w:val="0"/>
      <w:kern w:val="0"/>
      <w:sz w:val="26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2845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2019-03-01T19:01:00Z</dcterms:created>
  <dcterms:modified xsi:type="dcterms:W3CDTF">2019-03-01T19:02:00Z</dcterms:modified>
</cp:coreProperties>
</file>