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BB" w:rsidRPr="009520E3" w:rsidRDefault="00E47DBB" w:rsidP="000D58BD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tabs>
          <w:tab w:val="left" w:pos="4820"/>
        </w:tabs>
        <w:spacing w:beforeLines="30" w:before="108"/>
        <w:textAlignment w:val="center"/>
        <w:rPr>
          <w:rFonts w:ascii="Times New Roman" w:eastAsia="新細明體" w:hAnsi="Times New Roman" w:cs="Times New Roman"/>
          <w:sz w:val="20"/>
          <w:szCs w:val="20"/>
        </w:rPr>
      </w:pPr>
      <w:bookmarkStart w:id="0" w:name="_GoBack"/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鉛蓄電池（又稱鉛酸電池）是汽機車主要的電源，是以金屬鉛及二氧化鉛作為電極，而以</w:t>
      </w:r>
      <w:r w:rsidRPr="009520E3">
        <w:rPr>
          <w:rFonts w:ascii="Times New Roman" w:eastAsia="新細明體" w:hAnsi="Times New Roman" w:cs="Times New Roman"/>
          <w:sz w:val="20"/>
          <w:szCs w:val="20"/>
        </w:rPr>
        <w:t>30%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的硫酸作為電解液。已知鉛蓄電池放電時，其反應如下：</w:t>
      </w:r>
      <w:r>
        <w:object w:dxaOrig="45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5pt" o:ole="">
            <v:imagedata r:id="rId5" o:title=""/>
          </v:shape>
          <o:OLEObject Type="Embed" ProgID="Equation.DSMT4" ShapeID="_x0000_i1025" DrawAspect="Content" ObjectID="_1613013120" r:id="rId6"/>
        </w:object>
      </w:r>
      <w:r>
        <w:rPr>
          <w:rFonts w:hint="eastAsia"/>
        </w:rPr>
        <w:t>。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下列有關鉛蓄電池的敘述，哪些正確？（應選</w:t>
      </w:r>
      <w:r w:rsidRPr="009520E3">
        <w:rPr>
          <w:rFonts w:ascii="Times New Roman" w:eastAsia="新細明體" w:hAnsi="Times New Roman" w:cs="Times New Roman"/>
          <w:sz w:val="20"/>
          <w:szCs w:val="20"/>
        </w:rPr>
        <w:t>3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項）</w:t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A)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鉛蓄電池放電時，陽極之重量會減少</w:t>
      </w:r>
      <w:r>
        <w:rPr>
          <w:rFonts w:ascii="Times New Roman" w:eastAsia="新細明體" w:hAnsi="Times New Roman" w:cs="Times New Roman"/>
          <w:sz w:val="20"/>
          <w:szCs w:val="20"/>
        </w:rPr>
        <w:tab/>
        <w:t>(B)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鉛蓄電池放電時，陰極之重量會增加</w:t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C)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隨著鉛蓄電池放電，硫酸溶液的濃度會降低</w:t>
      </w:r>
      <w:r>
        <w:rPr>
          <w:rFonts w:ascii="Times New Roman" w:eastAsia="新細明體" w:hAnsi="Times New Roman" w:cs="Times New Roman"/>
          <w:sz w:val="20"/>
          <w:szCs w:val="20"/>
        </w:rPr>
        <w:tab/>
        <w:t>(D)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鉛蓄電池充電時，氧化劑和還原劑是同一種物質</w:t>
      </w:r>
      <w:r>
        <w:rPr>
          <w:rFonts w:ascii="Times New Roman" w:eastAsia="新細明體" w:hAnsi="Times New Roman" w:cs="Times New Roman"/>
          <w:sz w:val="20"/>
          <w:szCs w:val="20"/>
        </w:rPr>
        <w:br/>
      </w:r>
      <w:r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>
        <w:rPr>
          <w:rFonts w:ascii="Times New Roman" w:eastAsia="新細明體" w:hAnsi="Times New Roman" w:cs="Times New Roman"/>
          <w:sz w:val="20"/>
          <w:szCs w:val="20"/>
        </w:rPr>
        <w:t>E)</w:t>
      </w:r>
      <w:r w:rsidRPr="009520E3">
        <w:rPr>
          <w:rFonts w:ascii="Times New Roman" w:eastAsia="新細明體" w:hAnsi="Times New Roman" w:cs="Times New Roman" w:hint="eastAsia"/>
          <w:sz w:val="20"/>
          <w:szCs w:val="20"/>
        </w:rPr>
        <w:t>鉛蓄電池故障報廢時，應交由垃圾車送至掩埋場棄置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bookmarkEnd w:id="0"/>
    <w:p w:rsidR="00E47DBB" w:rsidRPr="00E47DBB" w:rsidRDefault="00E47DBB" w:rsidP="00E47DBB">
      <w:r w:rsidRPr="00E47DBB">
        <w:rPr>
          <w:rFonts w:hint="eastAsia"/>
        </w:rPr>
        <w:t>【解答】</w:t>
      </w:r>
      <w:r w:rsidRPr="00E47DBB">
        <w:rPr>
          <w:rFonts w:hint="eastAsia"/>
        </w:rPr>
        <w:t>(</w:t>
      </w:r>
      <w:r w:rsidRPr="00E47DBB">
        <w:t>B)(C)(D)</w:t>
      </w:r>
    </w:p>
    <w:p w:rsidR="00E47DBB" w:rsidRPr="00E47DBB" w:rsidRDefault="00E47DBB" w:rsidP="00E47DBB">
      <w:r w:rsidRPr="00E47DBB">
        <w:rPr>
          <w:rFonts w:hint="eastAsia"/>
        </w:rPr>
        <w:t>【出處】基礎化學</w:t>
      </w:r>
      <w:r w:rsidRPr="00E47DBB">
        <w:rPr>
          <w:rFonts w:hint="eastAsia"/>
        </w:rPr>
        <w:t>(</w:t>
      </w:r>
      <w:r w:rsidRPr="00E47DBB">
        <w:rPr>
          <w:rFonts w:hint="eastAsia"/>
        </w:rPr>
        <w:t>一</w:t>
      </w:r>
      <w:r w:rsidRPr="00E47DBB">
        <w:rPr>
          <w:rFonts w:hint="eastAsia"/>
        </w:rPr>
        <w:t>)</w:t>
      </w:r>
      <w:r w:rsidRPr="00E47DBB">
        <w:t xml:space="preserve">§4-2 </w:t>
      </w:r>
      <w:r w:rsidRPr="00E47DBB">
        <w:rPr>
          <w:rFonts w:hint="eastAsia"/>
        </w:rPr>
        <w:t>氧化還原與化學電池原理</w:t>
      </w:r>
    </w:p>
    <w:p w:rsidR="00E47DBB" w:rsidRDefault="00E47DBB" w:rsidP="00E47DBB">
      <w:pPr>
        <w:rPr>
          <w:rFonts w:hint="eastAsia"/>
        </w:rPr>
      </w:pPr>
      <w:r w:rsidRPr="00E47DBB">
        <w:rPr>
          <w:rFonts w:hint="eastAsia"/>
        </w:rPr>
        <w:t>【解析】</w:t>
      </w:r>
    </w:p>
    <w:p w:rsidR="00E47DBB" w:rsidRPr="00E47DBB" w:rsidRDefault="00E47DBB" w:rsidP="00E47DBB">
      <w:r w:rsidRPr="00E47DBB">
        <w:rPr>
          <w:rFonts w:hint="eastAsia"/>
        </w:rPr>
        <w:t>(</w:t>
      </w:r>
      <w:r w:rsidRPr="00E47DBB">
        <w:t>A)</w:t>
      </w:r>
      <w:r w:rsidRPr="00E47DBB">
        <w:rPr>
          <w:rFonts w:hint="eastAsia"/>
        </w:rPr>
        <w:t>鉛蓄電池放電時，陽極為</w:t>
      </w:r>
      <w:r w:rsidRPr="00E47DBB">
        <w:t>Pb</w:t>
      </w:r>
      <w:r w:rsidRPr="00E47DBB">
        <w:rPr>
          <w:vertAlign w:val="subscript"/>
        </w:rPr>
        <w:t>(s)</w:t>
      </w:r>
      <w:r w:rsidRPr="00E47DBB">
        <w:rPr>
          <w:rFonts w:hint="eastAsia"/>
        </w:rPr>
        <w:t>被氧化產生等莫耳數的</w:t>
      </w:r>
      <w:r w:rsidRPr="00E47DBB">
        <w:t>PbSO</w:t>
      </w:r>
      <w:r w:rsidRPr="00E47DBB">
        <w:rPr>
          <w:vertAlign w:val="subscript"/>
        </w:rPr>
        <w:t>4(s)</w:t>
      </w:r>
      <w:r w:rsidRPr="00E47DBB">
        <w:rPr>
          <w:rFonts w:hint="eastAsia"/>
        </w:rPr>
        <w:t>，故重量增加。</w:t>
      </w:r>
      <w:r w:rsidRPr="00E47DBB">
        <w:br/>
      </w:r>
      <w:r w:rsidRPr="00E47DBB">
        <w:rPr>
          <w:rFonts w:hint="eastAsia"/>
        </w:rPr>
        <w:t>(</w:t>
      </w:r>
      <w:r w:rsidRPr="00E47DBB">
        <w:t>B)</w:t>
      </w:r>
      <w:r w:rsidRPr="00E47DBB">
        <w:rPr>
          <w:rFonts w:hint="eastAsia"/>
        </w:rPr>
        <w:t>鉛蓄電池放電時，陰極為</w:t>
      </w:r>
      <w:r w:rsidRPr="00E47DBB">
        <w:t>PbO</w:t>
      </w:r>
      <w:r w:rsidRPr="00E47DBB">
        <w:rPr>
          <w:vertAlign w:val="subscript"/>
        </w:rPr>
        <w:t>2(s)</w:t>
      </w:r>
      <w:r w:rsidRPr="00E47DBB">
        <w:rPr>
          <w:rFonts w:hint="eastAsia"/>
        </w:rPr>
        <w:t>被還原產生等莫耳數的</w:t>
      </w:r>
      <w:r w:rsidRPr="00E47DBB">
        <w:t>PbSO</w:t>
      </w:r>
      <w:r w:rsidRPr="00E47DBB">
        <w:rPr>
          <w:vertAlign w:val="subscript"/>
        </w:rPr>
        <w:t>4(s)</w:t>
      </w:r>
      <w:r w:rsidRPr="00E47DBB">
        <w:rPr>
          <w:rFonts w:hint="eastAsia"/>
        </w:rPr>
        <w:t>，故重量增加。</w:t>
      </w:r>
      <w:r w:rsidRPr="00E47DBB">
        <w:br/>
      </w:r>
      <w:r w:rsidRPr="00E47DBB">
        <w:rPr>
          <w:rFonts w:hint="eastAsia"/>
        </w:rPr>
        <w:t>(</w:t>
      </w:r>
      <w:r w:rsidRPr="00E47DBB">
        <w:t>C)</w:t>
      </w:r>
      <w:r w:rsidRPr="00E47DBB">
        <w:rPr>
          <w:rFonts w:hint="eastAsia"/>
        </w:rPr>
        <w:t>鉛蓄電池放電時，電解液中的硫酸被消耗並產生水，所以硫酸濃度降低。</w:t>
      </w:r>
    </w:p>
    <w:p w:rsidR="00E47DBB" w:rsidRDefault="00E47DBB" w:rsidP="00E47DBB">
      <w:pPr>
        <w:rPr>
          <w:rFonts w:hint="eastAsia"/>
        </w:rPr>
      </w:pPr>
      <w:r w:rsidRPr="00E47DBB">
        <w:rPr>
          <w:rFonts w:hint="eastAsia"/>
        </w:rPr>
        <w:t>(</w:t>
      </w:r>
      <w:r w:rsidRPr="00E47DBB">
        <w:t>D)</w:t>
      </w:r>
      <w:r w:rsidRPr="00E47DBB">
        <w:rPr>
          <w:rFonts w:hint="eastAsia"/>
        </w:rPr>
        <w:t>鉛蓄電池充電為放電的逆反應，陽極為</w:t>
      </w:r>
      <w:r w:rsidRPr="00E47DBB">
        <w:t>PbSO</w:t>
      </w:r>
      <w:r w:rsidRPr="00E47DBB">
        <w:rPr>
          <w:vertAlign w:val="subscript"/>
        </w:rPr>
        <w:t>4(s)</w:t>
      </w:r>
      <w:r w:rsidRPr="00E47DBB">
        <w:rPr>
          <w:rFonts w:hint="eastAsia"/>
        </w:rPr>
        <w:t>被氧化產生</w:t>
      </w:r>
      <w:r w:rsidRPr="00E47DBB">
        <w:t>PbO</w:t>
      </w:r>
      <w:r w:rsidRPr="00E47DBB">
        <w:rPr>
          <w:vertAlign w:val="subscript"/>
        </w:rPr>
        <w:t>2(s)</w:t>
      </w:r>
      <w:r w:rsidRPr="00E47DBB">
        <w:rPr>
          <w:rFonts w:hint="eastAsia"/>
        </w:rPr>
        <w:t>，陰極為</w:t>
      </w:r>
      <w:r w:rsidRPr="00E47DBB">
        <w:t>PbSO</w:t>
      </w:r>
      <w:r w:rsidRPr="00E47DBB">
        <w:rPr>
          <w:vertAlign w:val="subscript"/>
        </w:rPr>
        <w:t>4(s)</w:t>
      </w:r>
      <w:r w:rsidRPr="00E47DBB">
        <w:rPr>
          <w:rFonts w:hint="eastAsia"/>
        </w:rPr>
        <w:t>被還原產生</w:t>
      </w:r>
      <w:r w:rsidRPr="00E47DBB">
        <w:t>Pb</w:t>
      </w:r>
      <w:r w:rsidRPr="00E47DBB">
        <w:rPr>
          <w:vertAlign w:val="subscript"/>
        </w:rPr>
        <w:t>(s)</w:t>
      </w:r>
      <w:r w:rsidRPr="00E47DBB">
        <w:rPr>
          <w:rFonts w:hint="eastAsia"/>
        </w:rPr>
        <w:t>，</w:t>
      </w:r>
      <w:r w:rsidRPr="00E47DBB">
        <w:br/>
      </w:r>
      <w:r w:rsidRPr="00E47DBB">
        <w:rPr>
          <w:rFonts w:hint="eastAsia"/>
        </w:rPr>
        <w:t>故氧化劑與還原劑均為</w:t>
      </w:r>
      <w:r w:rsidRPr="00E47DBB">
        <w:t>PbSO</w:t>
      </w:r>
      <w:r w:rsidRPr="00E47DBB">
        <w:rPr>
          <w:vertAlign w:val="subscript"/>
        </w:rPr>
        <w:t>4(s)</w:t>
      </w:r>
      <w:r w:rsidRPr="00E47DBB">
        <w:rPr>
          <w:rFonts w:hint="eastAsia"/>
        </w:rPr>
        <w:t>。</w:t>
      </w:r>
    </w:p>
    <w:p w:rsidR="00E51C36" w:rsidRPr="00E47DBB" w:rsidRDefault="00E47DBB" w:rsidP="00E47DBB">
      <w:r w:rsidRPr="00E47DBB">
        <w:t>(E)</w:t>
      </w:r>
      <w:r w:rsidRPr="00E47DBB">
        <w:rPr>
          <w:rFonts w:hint="eastAsia"/>
        </w:rPr>
        <w:t>鉛蓄電池內含重金屬鉛，報廢後應妥善回收。</w:t>
      </w:r>
    </w:p>
    <w:sectPr w:rsidR="00E51C36" w:rsidRPr="00E47D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B"/>
    <w:rsid w:val="000D58BD"/>
    <w:rsid w:val="00331151"/>
    <w:rsid w:val="003E6C2C"/>
    <w:rsid w:val="00E47DBB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D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參考答案"/>
    <w:basedOn w:val="a"/>
    <w:link w:val="a4"/>
    <w:rsid w:val="00E47DBB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</w:rPr>
  </w:style>
  <w:style w:type="character" w:customStyle="1" w:styleId="a4">
    <w:name w:val="參考答案 字元"/>
    <w:link w:val="a3"/>
    <w:rsid w:val="00E47DBB"/>
    <w:rPr>
      <w:rFonts w:ascii="Arial" w:eastAsia="文鼎粗黑" w:hAnsi="Arial" w:cs="Times New Roman"/>
      <w:shadow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D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參考答案"/>
    <w:basedOn w:val="a"/>
    <w:link w:val="a4"/>
    <w:rsid w:val="00E47DBB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</w:rPr>
  </w:style>
  <w:style w:type="character" w:customStyle="1" w:styleId="a4">
    <w:name w:val="參考答案 字元"/>
    <w:link w:val="a3"/>
    <w:rsid w:val="00E47DBB"/>
    <w:rPr>
      <w:rFonts w:ascii="Arial" w:eastAsia="文鼎粗黑" w:hAnsi="Arial" w:cs="Times New Roman"/>
      <w:shadow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2019-03-01T22:23:00Z</dcterms:created>
  <dcterms:modified xsi:type="dcterms:W3CDTF">2019-03-01T22:25:00Z</dcterms:modified>
</cp:coreProperties>
</file>